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C80DB" w14:textId="61F8784C" w:rsidR="0018647B" w:rsidRDefault="00315D48" w:rsidP="00315D48">
      <w:pPr>
        <w:pStyle w:val="Normal1"/>
        <w:ind w:left="-142"/>
        <w:jc w:val="center"/>
        <w:rPr>
          <w:rFonts w:ascii="Trebuchet MS" w:eastAsia="Trebuchet MS" w:hAnsi="Trebuchet MS" w:cs="Trebuchet MS"/>
          <w:sz w:val="28"/>
          <w:szCs w:val="28"/>
        </w:rPr>
      </w:pPr>
      <w:bookmarkStart w:id="0" w:name="_GoBack"/>
      <w:bookmarkEnd w:id="0"/>
      <w:r>
        <w:rPr>
          <w:noProof/>
        </w:rPr>
        <w:drawing>
          <wp:anchor distT="0" distB="0" distL="114300" distR="114300" simplePos="0" relativeHeight="251659264" behindDoc="0" locked="0" layoutInCell="1" allowOverlap="1" wp14:anchorId="19C26BBB" wp14:editId="1195D43E">
            <wp:simplePos x="0" y="0"/>
            <wp:positionH relativeFrom="column">
              <wp:posOffset>-47625</wp:posOffset>
            </wp:positionH>
            <wp:positionV relativeFrom="paragraph">
              <wp:posOffset>-87630</wp:posOffset>
            </wp:positionV>
            <wp:extent cx="1346291" cy="184785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180x210-2017_logo_academie_versailles_png.jpg"/>
                    <pic:cNvPicPr/>
                  </pic:nvPicPr>
                  <pic:blipFill>
                    <a:blip r:embed="rId8">
                      <a:extLst>
                        <a:ext uri="{28A0092B-C50C-407E-A947-70E740481C1C}">
                          <a14:useLocalDpi xmlns:a14="http://schemas.microsoft.com/office/drawing/2010/main" val="0"/>
                        </a:ext>
                      </a:extLst>
                    </a:blip>
                    <a:stretch>
                      <a:fillRect/>
                    </a:stretch>
                  </pic:blipFill>
                  <pic:spPr>
                    <a:xfrm>
                      <a:off x="0" y="0"/>
                      <a:ext cx="1346291" cy="1847850"/>
                    </a:xfrm>
                    <a:prstGeom prst="rect">
                      <a:avLst/>
                    </a:prstGeom>
                  </pic:spPr>
                </pic:pic>
              </a:graphicData>
            </a:graphic>
            <wp14:sizeRelH relativeFrom="page">
              <wp14:pctWidth>0</wp14:pctWidth>
            </wp14:sizeRelH>
            <wp14:sizeRelV relativeFrom="page">
              <wp14:pctHeight>0</wp14:pctHeight>
            </wp14:sizeRelV>
          </wp:anchor>
        </w:drawing>
      </w:r>
      <w:r w:rsidR="00B934A0">
        <w:rPr>
          <w:noProof/>
        </w:rPr>
        <w:drawing>
          <wp:anchor distT="0" distB="0" distL="114935" distR="114935" simplePos="0" relativeHeight="251658240" behindDoc="0" locked="0" layoutInCell="1" hidden="0" allowOverlap="1" wp14:anchorId="6BBBA3A6" wp14:editId="2D0C542A">
            <wp:simplePos x="0" y="0"/>
            <wp:positionH relativeFrom="margin">
              <wp:posOffset>4526915</wp:posOffset>
            </wp:positionH>
            <wp:positionV relativeFrom="paragraph">
              <wp:posOffset>546735</wp:posOffset>
            </wp:positionV>
            <wp:extent cx="2278380" cy="1132205"/>
            <wp:effectExtent l="0" t="0" r="0" b="0"/>
            <wp:wrapTopAndBottom distT="0" dist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278380" cy="1132205"/>
                    </a:xfrm>
                    <a:prstGeom prst="rect">
                      <a:avLst/>
                    </a:prstGeom>
                    <a:ln/>
                  </pic:spPr>
                </pic:pic>
              </a:graphicData>
            </a:graphic>
          </wp:anchor>
        </w:drawing>
      </w:r>
    </w:p>
    <w:p w14:paraId="7C784445" w14:textId="77777777" w:rsidR="0018647B" w:rsidRDefault="00B871FD" w:rsidP="00B871FD">
      <w:pPr>
        <w:pStyle w:val="Normal1"/>
        <w:ind w:left="-142"/>
        <w:rPr>
          <w:rFonts w:ascii="Trebuchet MS" w:eastAsia="Trebuchet MS" w:hAnsi="Trebuchet MS" w:cs="Trebuchet MS"/>
          <w:sz w:val="28"/>
          <w:szCs w:val="28"/>
        </w:rPr>
      </w:pPr>
      <w:r>
        <w:rPr>
          <w:rFonts w:ascii="Trebuchet MS" w:eastAsia="Trebuchet MS" w:hAnsi="Trebuchet MS" w:cs="Trebuchet MS"/>
          <w:sz w:val="28"/>
          <w:szCs w:val="28"/>
        </w:rPr>
        <w:br w:type="textWrapping" w:clear="all"/>
      </w:r>
    </w:p>
    <w:p w14:paraId="2CE00EDE" w14:textId="77777777" w:rsidR="0018647B" w:rsidRDefault="00B934A0">
      <w:pPr>
        <w:pStyle w:val="Normal1"/>
        <w:ind w:left="-142"/>
        <w:jc w:val="center"/>
        <w:rPr>
          <w:rFonts w:ascii="Trebuchet MS" w:eastAsia="Trebuchet MS" w:hAnsi="Trebuchet MS" w:cs="Trebuchet MS"/>
          <w:sz w:val="28"/>
          <w:szCs w:val="28"/>
        </w:rPr>
      </w:pPr>
      <w:r>
        <w:rPr>
          <w:rFonts w:ascii="Trebuchet MS" w:eastAsia="Trebuchet MS" w:hAnsi="Trebuchet MS" w:cs="Trebuchet MS"/>
          <w:b/>
          <w:sz w:val="28"/>
          <w:szCs w:val="28"/>
        </w:rPr>
        <w:t>Communiqué</w:t>
      </w:r>
    </w:p>
    <w:p w14:paraId="2AA7219B" w14:textId="77777777" w:rsidR="0018647B" w:rsidRDefault="00B934A0">
      <w:pPr>
        <w:pStyle w:val="Normal1"/>
        <w:ind w:left="-142"/>
        <w:jc w:val="center"/>
        <w:rPr>
          <w:rFonts w:ascii="Trebuchet MS" w:eastAsia="Trebuchet MS" w:hAnsi="Trebuchet MS" w:cs="Trebuchet MS"/>
          <w:sz w:val="28"/>
          <w:szCs w:val="28"/>
        </w:rPr>
      </w:pPr>
      <w:r>
        <w:rPr>
          <w:rFonts w:ascii="Trebuchet MS" w:eastAsia="Trebuchet MS" w:hAnsi="Trebuchet MS" w:cs="Trebuchet MS"/>
          <w:b/>
          <w:sz w:val="28"/>
          <w:szCs w:val="28"/>
        </w:rPr>
        <w:t xml:space="preserve">PROJETS EN PARTENARIAT </w:t>
      </w:r>
    </w:p>
    <w:p w14:paraId="68C111AC" w14:textId="77777777" w:rsidR="0018647B" w:rsidRDefault="00B934A0">
      <w:pPr>
        <w:pStyle w:val="Normal1"/>
        <w:ind w:left="-142"/>
        <w:jc w:val="center"/>
        <w:rPr>
          <w:rFonts w:ascii="Trebuchet MS" w:eastAsia="Trebuchet MS" w:hAnsi="Trebuchet MS" w:cs="Trebuchet MS"/>
          <w:sz w:val="28"/>
          <w:szCs w:val="28"/>
        </w:rPr>
      </w:pPr>
      <w:r>
        <w:rPr>
          <w:rFonts w:ascii="Trebuchet MS" w:eastAsia="Trebuchet MS" w:hAnsi="Trebuchet MS" w:cs="Trebuchet MS"/>
          <w:b/>
          <w:sz w:val="28"/>
          <w:szCs w:val="28"/>
        </w:rPr>
        <w:t xml:space="preserve"> Musique de la Police Nationale – Académie de Versailles</w:t>
      </w:r>
    </w:p>
    <w:p w14:paraId="51CFCF92" w14:textId="77777777" w:rsidR="0018647B" w:rsidRDefault="0018647B">
      <w:pPr>
        <w:pStyle w:val="Normal1"/>
        <w:jc w:val="center"/>
        <w:rPr>
          <w:rFonts w:ascii="Trebuchet MS" w:eastAsia="Trebuchet MS" w:hAnsi="Trebuchet MS" w:cs="Trebuchet MS"/>
          <w:sz w:val="28"/>
          <w:szCs w:val="28"/>
        </w:rPr>
      </w:pPr>
    </w:p>
    <w:p w14:paraId="2C5AF6F2" w14:textId="77777777" w:rsidR="0018647B" w:rsidRPr="0066225C" w:rsidRDefault="00B934A0">
      <w:pPr>
        <w:pStyle w:val="Normal1"/>
        <w:jc w:val="both"/>
        <w:rPr>
          <w:rFonts w:ascii="Trebuchet MS" w:eastAsia="Trebuchet MS" w:hAnsi="Trebuchet MS" w:cs="Trebuchet MS"/>
          <w:sz w:val="20"/>
          <w:szCs w:val="20"/>
        </w:rPr>
      </w:pPr>
      <w:r w:rsidRPr="0066225C">
        <w:rPr>
          <w:rFonts w:ascii="Trebuchet MS" w:eastAsia="Trebuchet MS" w:hAnsi="Trebuchet MS" w:cs="Trebuchet MS"/>
          <w:sz w:val="20"/>
          <w:szCs w:val="20"/>
        </w:rPr>
        <w:t xml:space="preserve">Dans le cadre de la convention de partenariat pour l’éducation artistique et culturelle signée par l’académie de Versailles et le ministère de l’Intérieur, les écoles, collèges et lycées ont la possibilité de mettre en œuvre des projets artistiques et culturels conduits en partenariat avec la Musique de la Police nationale. </w:t>
      </w:r>
    </w:p>
    <w:p w14:paraId="38C072C3" w14:textId="77777777" w:rsidR="0018647B" w:rsidRPr="0066225C" w:rsidRDefault="0018647B">
      <w:pPr>
        <w:pStyle w:val="Normal1"/>
        <w:jc w:val="both"/>
        <w:rPr>
          <w:rFonts w:ascii="Trebuchet MS" w:eastAsia="Trebuchet MS" w:hAnsi="Trebuchet MS" w:cs="Trebuchet MS"/>
          <w:sz w:val="20"/>
          <w:szCs w:val="20"/>
        </w:rPr>
      </w:pPr>
    </w:p>
    <w:p w14:paraId="49FF7C4E" w14:textId="77777777" w:rsidR="0018647B" w:rsidRPr="0066225C" w:rsidRDefault="00B934A0">
      <w:pPr>
        <w:pStyle w:val="Normal1"/>
        <w:jc w:val="both"/>
        <w:rPr>
          <w:rFonts w:ascii="Trebuchet MS" w:eastAsia="Trebuchet MS" w:hAnsi="Trebuchet MS" w:cs="Trebuchet MS"/>
          <w:sz w:val="20"/>
          <w:szCs w:val="20"/>
        </w:rPr>
      </w:pPr>
      <w:r w:rsidRPr="0066225C">
        <w:rPr>
          <w:rFonts w:ascii="Trebuchet MS" w:eastAsia="Trebuchet MS" w:hAnsi="Trebuchet MS" w:cs="Trebuchet MS"/>
          <w:b/>
          <w:sz w:val="20"/>
          <w:szCs w:val="20"/>
        </w:rPr>
        <w:t>1</w:t>
      </w:r>
      <w:r w:rsidRPr="0066225C">
        <w:rPr>
          <w:rFonts w:ascii="Trebuchet MS" w:eastAsia="Trebuchet MS" w:hAnsi="Trebuchet MS" w:cs="Trebuchet MS"/>
          <w:sz w:val="20"/>
          <w:szCs w:val="20"/>
        </w:rPr>
        <w:t xml:space="preserve">. </w:t>
      </w:r>
      <w:r w:rsidRPr="0066225C">
        <w:rPr>
          <w:rFonts w:ascii="Trebuchet MS" w:eastAsia="Trebuchet MS" w:hAnsi="Trebuchet MS" w:cs="Trebuchet MS"/>
          <w:b/>
          <w:sz w:val="20"/>
          <w:szCs w:val="20"/>
        </w:rPr>
        <w:t>Objectifs</w:t>
      </w:r>
    </w:p>
    <w:p w14:paraId="69509187" w14:textId="77777777" w:rsidR="0018647B" w:rsidRPr="0066225C" w:rsidRDefault="0018647B">
      <w:pPr>
        <w:pStyle w:val="Normal1"/>
        <w:jc w:val="both"/>
        <w:rPr>
          <w:rFonts w:ascii="Trebuchet MS" w:eastAsia="Trebuchet MS" w:hAnsi="Trebuchet MS" w:cs="Trebuchet MS"/>
          <w:sz w:val="20"/>
          <w:szCs w:val="20"/>
        </w:rPr>
      </w:pPr>
    </w:p>
    <w:p w14:paraId="52EBD609" w14:textId="426AECEF" w:rsidR="0018647B" w:rsidRPr="0066225C" w:rsidRDefault="00B934A0">
      <w:pPr>
        <w:pStyle w:val="Normal1"/>
        <w:jc w:val="both"/>
        <w:rPr>
          <w:rFonts w:ascii="Trebuchet MS" w:eastAsia="Trebuchet MS" w:hAnsi="Trebuchet MS" w:cs="Trebuchet MS"/>
          <w:sz w:val="20"/>
          <w:szCs w:val="20"/>
        </w:rPr>
      </w:pPr>
      <w:r w:rsidRPr="0066225C">
        <w:rPr>
          <w:rFonts w:ascii="Trebuchet MS" w:eastAsia="Trebuchet MS" w:hAnsi="Trebuchet MS" w:cs="Trebuchet MS"/>
          <w:sz w:val="20"/>
          <w:szCs w:val="20"/>
        </w:rPr>
        <w:t>Dans la dynamique d’une démarche de projet, il s’agit de favoriser une sensibilisation à la musique qui s’appuie sur la spécificité artistique de la Musique de la Police nationale et qui permet également aux élèves de découvrir un orchestre professionnel sous ses différents aspects. De plus, le partenariat doit permettre aux élèves de croiser le parcours d’éducation artistique et culturelle et le parcours citoyen.</w:t>
      </w:r>
    </w:p>
    <w:p w14:paraId="3C7F09FC" w14:textId="77777777" w:rsidR="0018647B" w:rsidRPr="0066225C" w:rsidRDefault="0018647B">
      <w:pPr>
        <w:pStyle w:val="Normal1"/>
        <w:jc w:val="both"/>
        <w:rPr>
          <w:rFonts w:ascii="Trebuchet MS" w:eastAsia="Trebuchet MS" w:hAnsi="Trebuchet MS" w:cs="Trebuchet MS"/>
          <w:sz w:val="20"/>
          <w:szCs w:val="20"/>
        </w:rPr>
      </w:pPr>
    </w:p>
    <w:p w14:paraId="70AEE5E8" w14:textId="77777777" w:rsidR="0018647B" w:rsidRPr="0066225C" w:rsidRDefault="00B934A0">
      <w:pPr>
        <w:pStyle w:val="Normal1"/>
        <w:jc w:val="both"/>
        <w:rPr>
          <w:rFonts w:ascii="Trebuchet MS" w:eastAsia="Trebuchet MS" w:hAnsi="Trebuchet MS" w:cs="Trebuchet MS"/>
          <w:sz w:val="20"/>
          <w:szCs w:val="20"/>
        </w:rPr>
      </w:pPr>
      <w:r w:rsidRPr="0066225C">
        <w:rPr>
          <w:rFonts w:ascii="Trebuchet MS" w:eastAsia="Trebuchet MS" w:hAnsi="Trebuchet MS" w:cs="Trebuchet MS"/>
          <w:b/>
          <w:sz w:val="20"/>
          <w:szCs w:val="20"/>
        </w:rPr>
        <w:t>2. Propositions de partenariats</w:t>
      </w:r>
    </w:p>
    <w:p w14:paraId="00B6DB90" w14:textId="77777777" w:rsidR="0018647B" w:rsidRPr="0066225C" w:rsidRDefault="0018647B">
      <w:pPr>
        <w:pStyle w:val="Normal1"/>
        <w:jc w:val="both"/>
        <w:rPr>
          <w:rFonts w:ascii="Trebuchet MS" w:eastAsia="Trebuchet MS" w:hAnsi="Trebuchet MS" w:cs="Trebuchet MS"/>
          <w:sz w:val="20"/>
          <w:szCs w:val="20"/>
        </w:rPr>
      </w:pPr>
    </w:p>
    <w:p w14:paraId="0211D48B" w14:textId="77777777" w:rsidR="0018647B" w:rsidRPr="0066225C" w:rsidRDefault="00B934A0">
      <w:pPr>
        <w:pStyle w:val="Normal1"/>
        <w:jc w:val="both"/>
        <w:rPr>
          <w:rFonts w:ascii="Trebuchet MS" w:eastAsia="Trebuchet MS" w:hAnsi="Trebuchet MS" w:cs="Trebuchet MS"/>
          <w:sz w:val="20"/>
          <w:szCs w:val="20"/>
        </w:rPr>
      </w:pPr>
      <w:r w:rsidRPr="0066225C">
        <w:rPr>
          <w:rFonts w:ascii="Trebuchet MS" w:eastAsia="Trebuchet MS" w:hAnsi="Trebuchet MS" w:cs="Trebuchet MS"/>
          <w:sz w:val="20"/>
          <w:szCs w:val="20"/>
        </w:rPr>
        <w:t>Les actions sont préparées conjointement par les professeurs et la direction musicale de l’Orchestre d’Harmonie et de l’Orchestre de la Batterie-Fanfare, sous réserve de faisabilité technique et artistique. Ces actions sont proposées puis validées en comité de pilotage par les partenaires. Les heures d’interventions des musiciens sont prises en charge par la Musique de la Police Nationale.</w:t>
      </w:r>
    </w:p>
    <w:p w14:paraId="011398F1" w14:textId="77777777" w:rsidR="0018647B" w:rsidRPr="0066225C" w:rsidRDefault="0018647B">
      <w:pPr>
        <w:pStyle w:val="Normal1"/>
        <w:jc w:val="both"/>
        <w:rPr>
          <w:rFonts w:ascii="Trebuchet MS" w:eastAsia="Trebuchet MS" w:hAnsi="Trebuchet MS" w:cs="Trebuchet MS"/>
          <w:sz w:val="20"/>
          <w:szCs w:val="20"/>
        </w:rPr>
      </w:pPr>
    </w:p>
    <w:p w14:paraId="67DEF641" w14:textId="153ABA95" w:rsidR="0018647B" w:rsidRPr="0066225C" w:rsidRDefault="00B934A0">
      <w:pPr>
        <w:pStyle w:val="Normal1"/>
        <w:jc w:val="both"/>
        <w:rPr>
          <w:rFonts w:ascii="Trebuchet MS" w:eastAsia="Trebuchet MS" w:hAnsi="Trebuchet MS" w:cs="Trebuchet MS"/>
          <w:sz w:val="20"/>
          <w:szCs w:val="20"/>
          <w:highlight w:val="yellow"/>
          <w:u w:val="single"/>
        </w:rPr>
      </w:pPr>
      <w:r w:rsidRPr="0066225C">
        <w:rPr>
          <w:rFonts w:ascii="Trebuchet MS" w:eastAsia="Trebuchet MS" w:hAnsi="Trebuchet MS" w:cs="Trebuchet MS"/>
          <w:sz w:val="20"/>
          <w:szCs w:val="20"/>
          <w:u w:val="single"/>
        </w:rPr>
        <w:t>I</w:t>
      </w:r>
      <w:r w:rsidRPr="0066225C">
        <w:rPr>
          <w:rFonts w:ascii="Trebuchet MS" w:eastAsia="Trebuchet MS" w:hAnsi="Trebuchet MS" w:cs="Trebuchet MS"/>
          <w:sz w:val="20"/>
          <w:szCs w:val="20"/>
          <w:highlight w:val="white"/>
          <w:u w:val="single"/>
        </w:rPr>
        <w:t>MPORTANT</w:t>
      </w:r>
      <w:r w:rsidRPr="0066225C">
        <w:rPr>
          <w:rFonts w:ascii="Trebuchet MS" w:eastAsia="Trebuchet MS" w:hAnsi="Trebuchet MS" w:cs="Trebuchet MS"/>
          <w:sz w:val="20"/>
          <w:szCs w:val="20"/>
          <w:highlight w:val="white"/>
        </w:rPr>
        <w:t xml:space="preserve"> : </w:t>
      </w:r>
      <w:r w:rsidR="005E1A66" w:rsidRPr="0066225C">
        <w:rPr>
          <w:rFonts w:ascii="Trebuchet MS" w:eastAsia="Trebuchet MS" w:hAnsi="Trebuchet MS" w:cs="Trebuchet MS"/>
          <w:sz w:val="20"/>
          <w:szCs w:val="20"/>
        </w:rPr>
        <w:t>une demi-journée d’information est organisée le mercredi 3 octobre 2018 pour permettre aux professeurs de rencontrer l’ensemble des partenaires et de préciser le contenu de leurs projets. La participation à cette demi-journée est obligatoire et conditionne la réalisation du projet.</w:t>
      </w:r>
    </w:p>
    <w:p w14:paraId="6F99FC9D" w14:textId="77777777" w:rsidR="0018647B" w:rsidRPr="0066225C" w:rsidRDefault="0018647B">
      <w:pPr>
        <w:pStyle w:val="Normal1"/>
        <w:jc w:val="both"/>
        <w:rPr>
          <w:rFonts w:ascii="Trebuchet MS" w:eastAsia="Trebuchet MS" w:hAnsi="Trebuchet MS" w:cs="Trebuchet MS"/>
          <w:sz w:val="20"/>
          <w:szCs w:val="20"/>
          <w:highlight w:val="yellow"/>
        </w:rPr>
      </w:pPr>
    </w:p>
    <w:p w14:paraId="017D08FA" w14:textId="77777777" w:rsidR="0018647B" w:rsidRPr="0066225C" w:rsidRDefault="00B934A0">
      <w:pPr>
        <w:pStyle w:val="Normal1"/>
        <w:jc w:val="both"/>
        <w:rPr>
          <w:rFonts w:ascii="Trebuchet MS" w:eastAsia="Trebuchet MS" w:hAnsi="Trebuchet MS" w:cs="Trebuchet MS"/>
          <w:sz w:val="20"/>
          <w:szCs w:val="20"/>
        </w:rPr>
      </w:pPr>
      <w:r w:rsidRPr="0066225C">
        <w:rPr>
          <w:rFonts w:ascii="Trebuchet MS" w:eastAsia="Trebuchet MS" w:hAnsi="Trebuchet MS" w:cs="Trebuchet MS"/>
          <w:b/>
          <w:sz w:val="20"/>
          <w:szCs w:val="20"/>
        </w:rPr>
        <w:t>3. Durée du partenariat</w:t>
      </w:r>
    </w:p>
    <w:p w14:paraId="34CE0EB3" w14:textId="77777777" w:rsidR="0018647B" w:rsidRPr="0066225C" w:rsidRDefault="0018647B">
      <w:pPr>
        <w:pStyle w:val="Normal1"/>
        <w:jc w:val="both"/>
        <w:rPr>
          <w:rFonts w:ascii="Trebuchet MS" w:eastAsia="Trebuchet MS" w:hAnsi="Trebuchet MS" w:cs="Trebuchet MS"/>
          <w:sz w:val="20"/>
          <w:szCs w:val="20"/>
        </w:rPr>
      </w:pPr>
    </w:p>
    <w:p w14:paraId="6016C57D" w14:textId="77777777" w:rsidR="0018647B" w:rsidRPr="0066225C" w:rsidRDefault="00B934A0">
      <w:pPr>
        <w:pStyle w:val="Normal1"/>
        <w:jc w:val="both"/>
        <w:rPr>
          <w:rFonts w:ascii="Trebuchet MS" w:eastAsia="Trebuchet MS" w:hAnsi="Trebuchet MS" w:cs="Trebuchet MS"/>
          <w:color w:val="FF0000"/>
          <w:sz w:val="20"/>
          <w:szCs w:val="20"/>
          <w:highlight w:val="yellow"/>
        </w:rPr>
      </w:pPr>
      <w:r w:rsidRPr="0066225C">
        <w:rPr>
          <w:rFonts w:ascii="Trebuchet MS" w:eastAsia="Trebuchet MS" w:hAnsi="Trebuchet MS" w:cs="Trebuchet MS"/>
          <w:sz w:val="20"/>
          <w:szCs w:val="20"/>
        </w:rPr>
        <w:t>Le partenariat entre l’établissement scolaire et la Musique de la Police Nationale se déroule sur deux années, sauf cas de force majeure. La première année est une année de sensibilisation artistique, qui donne lieu à un projet d’éducation artistique et culturelle. La seconde année est une année d’approfondissement, qui permet au projet lancé lors de la première année de prendre une ampleur plus importante, en appui sur une restitution artistique. </w:t>
      </w:r>
    </w:p>
    <w:p w14:paraId="64A3374B" w14:textId="77777777" w:rsidR="0018647B" w:rsidRPr="0066225C" w:rsidRDefault="0018647B">
      <w:pPr>
        <w:pStyle w:val="Normal1"/>
        <w:jc w:val="both"/>
        <w:rPr>
          <w:rFonts w:ascii="Trebuchet MS" w:eastAsia="Trebuchet MS" w:hAnsi="Trebuchet MS" w:cs="Trebuchet MS"/>
          <w:color w:val="FF0000"/>
          <w:sz w:val="20"/>
          <w:szCs w:val="20"/>
          <w:highlight w:val="yellow"/>
        </w:rPr>
      </w:pPr>
    </w:p>
    <w:p w14:paraId="648D2989" w14:textId="77777777" w:rsidR="0018647B" w:rsidRPr="0066225C" w:rsidRDefault="00B934A0">
      <w:pPr>
        <w:pStyle w:val="Normal1"/>
        <w:jc w:val="both"/>
        <w:rPr>
          <w:rFonts w:ascii="Trebuchet MS" w:eastAsia="Trebuchet MS" w:hAnsi="Trebuchet MS" w:cs="Trebuchet MS"/>
          <w:sz w:val="20"/>
          <w:szCs w:val="20"/>
        </w:rPr>
      </w:pPr>
      <w:r w:rsidRPr="0066225C">
        <w:rPr>
          <w:rFonts w:ascii="Trebuchet MS" w:eastAsia="Trebuchet MS" w:hAnsi="Trebuchet MS" w:cs="Trebuchet MS"/>
          <w:b/>
          <w:sz w:val="20"/>
          <w:szCs w:val="20"/>
        </w:rPr>
        <w:t>4. Pistes pédagogiques et artistiques</w:t>
      </w:r>
    </w:p>
    <w:p w14:paraId="167F5F30" w14:textId="77777777" w:rsidR="0018647B" w:rsidRPr="0066225C" w:rsidRDefault="0018647B">
      <w:pPr>
        <w:pStyle w:val="Normal1"/>
        <w:jc w:val="both"/>
        <w:rPr>
          <w:rFonts w:ascii="Trebuchet MS" w:eastAsia="Trebuchet MS" w:hAnsi="Trebuchet MS" w:cs="Trebuchet MS"/>
          <w:sz w:val="20"/>
          <w:szCs w:val="20"/>
        </w:rPr>
      </w:pPr>
    </w:p>
    <w:p w14:paraId="2F7375ED" w14:textId="77777777" w:rsidR="0018647B" w:rsidRPr="0066225C" w:rsidRDefault="00B934A0">
      <w:pPr>
        <w:pStyle w:val="Normal1"/>
        <w:jc w:val="both"/>
        <w:rPr>
          <w:rFonts w:ascii="Trebuchet MS" w:eastAsia="Trebuchet MS" w:hAnsi="Trebuchet MS" w:cs="Trebuchet MS"/>
          <w:color w:val="FF0000"/>
          <w:sz w:val="20"/>
          <w:szCs w:val="20"/>
        </w:rPr>
      </w:pPr>
      <w:r w:rsidRPr="0066225C">
        <w:rPr>
          <w:rFonts w:ascii="Trebuchet MS" w:eastAsia="Trebuchet MS" w:hAnsi="Trebuchet MS" w:cs="Trebuchet MS"/>
          <w:sz w:val="20"/>
          <w:szCs w:val="20"/>
        </w:rPr>
        <w:t>Les pistes de travail suivantes sont proposées aux équipes pédagogiques :</w:t>
      </w:r>
    </w:p>
    <w:p w14:paraId="7B7FD57E" w14:textId="77777777" w:rsidR="0018647B" w:rsidRPr="0066225C" w:rsidRDefault="0018647B">
      <w:pPr>
        <w:pStyle w:val="Normal1"/>
        <w:jc w:val="both"/>
        <w:rPr>
          <w:rFonts w:ascii="Trebuchet MS" w:eastAsia="Trebuchet MS" w:hAnsi="Trebuchet MS" w:cs="Trebuchet MS"/>
          <w:color w:val="FF0000"/>
          <w:sz w:val="20"/>
          <w:szCs w:val="20"/>
        </w:rPr>
      </w:pPr>
    </w:p>
    <w:p w14:paraId="722E3F27" w14:textId="77777777" w:rsidR="0018647B" w:rsidRPr="0066225C" w:rsidRDefault="00B934A0">
      <w:pPr>
        <w:pStyle w:val="Normal1"/>
        <w:numPr>
          <w:ilvl w:val="0"/>
          <w:numId w:val="10"/>
        </w:numPr>
        <w:jc w:val="both"/>
        <w:rPr>
          <w:sz w:val="20"/>
          <w:szCs w:val="20"/>
        </w:rPr>
      </w:pPr>
      <w:r w:rsidRPr="0066225C">
        <w:rPr>
          <w:rFonts w:ascii="Trebuchet MS" w:eastAsia="Trebuchet MS" w:hAnsi="Trebuchet MS" w:cs="Trebuchet MS"/>
          <w:sz w:val="20"/>
          <w:szCs w:val="20"/>
        </w:rPr>
        <w:t>réflexion interdisciplinaire sur l’objet musical : contexte des œuvres, stylistique musicale, rapport entre musique et mémoire, acoustique.</w:t>
      </w:r>
    </w:p>
    <w:p w14:paraId="7339A916" w14:textId="77777777" w:rsidR="0018647B" w:rsidRPr="0066225C" w:rsidRDefault="00B934A0">
      <w:pPr>
        <w:pStyle w:val="Normal1"/>
        <w:numPr>
          <w:ilvl w:val="0"/>
          <w:numId w:val="10"/>
        </w:numPr>
        <w:jc w:val="both"/>
        <w:rPr>
          <w:sz w:val="20"/>
          <w:szCs w:val="20"/>
        </w:rPr>
      </w:pPr>
      <w:r w:rsidRPr="0066225C">
        <w:rPr>
          <w:rFonts w:ascii="Trebuchet MS" w:eastAsia="Trebuchet MS" w:hAnsi="Trebuchet MS" w:cs="Trebuchet MS"/>
          <w:sz w:val="20"/>
          <w:szCs w:val="20"/>
        </w:rPr>
        <w:t xml:space="preserve">parcours pédagogique et musical </w:t>
      </w:r>
      <w:r w:rsidRPr="0066225C">
        <w:rPr>
          <w:rFonts w:ascii="Trebuchet MS" w:eastAsia="Trebuchet MS" w:hAnsi="Trebuchet MS" w:cs="Trebuchet MS"/>
          <w:b/>
          <w:sz w:val="20"/>
          <w:szCs w:val="20"/>
        </w:rPr>
        <w:t xml:space="preserve">en transversalité avec les autres champs artistiques </w:t>
      </w:r>
      <w:r w:rsidRPr="0066225C">
        <w:rPr>
          <w:rFonts w:ascii="Trebuchet MS" w:eastAsia="Trebuchet MS" w:hAnsi="Trebuchet MS" w:cs="Trebuchet MS"/>
          <w:sz w:val="20"/>
          <w:szCs w:val="20"/>
        </w:rPr>
        <w:t>:</w:t>
      </w:r>
    </w:p>
    <w:p w14:paraId="06189CD1" w14:textId="77777777" w:rsidR="0018647B" w:rsidRPr="0066225C" w:rsidRDefault="00B934A0">
      <w:pPr>
        <w:pStyle w:val="Normal1"/>
        <w:pBdr>
          <w:top w:val="nil"/>
          <w:left w:val="nil"/>
          <w:bottom w:val="nil"/>
          <w:right w:val="nil"/>
          <w:between w:val="nil"/>
        </w:pBdr>
        <w:ind w:left="720"/>
        <w:jc w:val="both"/>
        <w:rPr>
          <w:rFonts w:ascii="Trebuchet MS" w:eastAsia="Trebuchet MS" w:hAnsi="Trebuchet MS" w:cs="Trebuchet MS"/>
          <w:color w:val="000000"/>
          <w:sz w:val="20"/>
          <w:szCs w:val="20"/>
        </w:rPr>
      </w:pPr>
      <w:r w:rsidRPr="0066225C">
        <w:rPr>
          <w:rFonts w:ascii="Trebuchet MS" w:eastAsia="Trebuchet MS" w:hAnsi="Trebuchet MS" w:cs="Trebuchet MS"/>
          <w:color w:val="000000"/>
          <w:sz w:val="20"/>
          <w:szCs w:val="20"/>
        </w:rPr>
        <w:t>- musique et danse/arts du cirque (approche historique par le biais du répertoire, accompagnement des élèves autour d’un projet chorégraphique ou circassien),</w:t>
      </w:r>
    </w:p>
    <w:p w14:paraId="7944C016" w14:textId="77777777" w:rsidR="0018647B" w:rsidRPr="0066225C" w:rsidRDefault="00B934A0">
      <w:pPr>
        <w:pStyle w:val="Normal1"/>
        <w:pBdr>
          <w:top w:val="nil"/>
          <w:left w:val="nil"/>
          <w:bottom w:val="nil"/>
          <w:right w:val="nil"/>
          <w:between w:val="nil"/>
        </w:pBdr>
        <w:ind w:left="720"/>
        <w:jc w:val="both"/>
        <w:rPr>
          <w:rFonts w:ascii="Trebuchet MS" w:eastAsia="Trebuchet MS" w:hAnsi="Trebuchet MS" w:cs="Trebuchet MS"/>
          <w:color w:val="000000"/>
          <w:sz w:val="20"/>
          <w:szCs w:val="20"/>
        </w:rPr>
      </w:pPr>
      <w:r w:rsidRPr="0066225C">
        <w:rPr>
          <w:rFonts w:ascii="Trebuchet MS" w:eastAsia="Trebuchet MS" w:hAnsi="Trebuchet MS" w:cs="Trebuchet MS"/>
          <w:color w:val="000000"/>
          <w:sz w:val="20"/>
          <w:szCs w:val="20"/>
        </w:rPr>
        <w:t>- musique et littérature (registres et courants artistiques)</w:t>
      </w:r>
    </w:p>
    <w:p w14:paraId="5D89F4BE" w14:textId="77777777" w:rsidR="0018647B" w:rsidRPr="0066225C" w:rsidRDefault="00B934A0">
      <w:pPr>
        <w:pStyle w:val="Normal1"/>
        <w:pBdr>
          <w:top w:val="nil"/>
          <w:left w:val="nil"/>
          <w:bottom w:val="nil"/>
          <w:right w:val="nil"/>
          <w:between w:val="nil"/>
        </w:pBdr>
        <w:ind w:left="720"/>
        <w:jc w:val="both"/>
        <w:rPr>
          <w:rFonts w:ascii="Trebuchet MS" w:eastAsia="Trebuchet MS" w:hAnsi="Trebuchet MS" w:cs="Trebuchet MS"/>
          <w:color w:val="000000"/>
          <w:sz w:val="20"/>
          <w:szCs w:val="20"/>
        </w:rPr>
      </w:pPr>
      <w:r w:rsidRPr="0066225C">
        <w:rPr>
          <w:rFonts w:ascii="Trebuchet MS" w:eastAsia="Trebuchet MS" w:hAnsi="Trebuchet MS" w:cs="Trebuchet MS"/>
          <w:color w:val="000000"/>
          <w:sz w:val="20"/>
          <w:szCs w:val="20"/>
        </w:rPr>
        <w:t>- musique et cinéma (approche historique par le biais du répertoire, rapport entre musique et bande image).</w:t>
      </w:r>
    </w:p>
    <w:p w14:paraId="107EF478" w14:textId="77777777" w:rsidR="0018647B" w:rsidRPr="0066225C" w:rsidRDefault="00B934A0">
      <w:pPr>
        <w:pStyle w:val="Normal1"/>
        <w:pBdr>
          <w:top w:val="nil"/>
          <w:left w:val="nil"/>
          <w:bottom w:val="nil"/>
          <w:right w:val="nil"/>
          <w:between w:val="nil"/>
        </w:pBdr>
        <w:ind w:left="720"/>
        <w:jc w:val="both"/>
        <w:rPr>
          <w:rFonts w:ascii="Trebuchet MS" w:eastAsia="Trebuchet MS" w:hAnsi="Trebuchet MS" w:cs="Trebuchet MS"/>
          <w:color w:val="000000"/>
          <w:sz w:val="20"/>
          <w:szCs w:val="20"/>
        </w:rPr>
      </w:pPr>
      <w:r w:rsidRPr="0066225C">
        <w:rPr>
          <w:rFonts w:ascii="Trebuchet MS" w:eastAsia="Trebuchet MS" w:hAnsi="Trebuchet MS" w:cs="Trebuchet MS"/>
          <w:color w:val="000000"/>
          <w:sz w:val="20"/>
          <w:szCs w:val="20"/>
        </w:rPr>
        <w:t>- musique et  théâtre (lien entre l’écoute musicale, l’écoute textuelle, l’attention à l’autre)</w:t>
      </w:r>
    </w:p>
    <w:p w14:paraId="71755218" w14:textId="77777777" w:rsidR="0018647B" w:rsidRPr="0066225C" w:rsidRDefault="00B934A0">
      <w:pPr>
        <w:pStyle w:val="Normal1"/>
        <w:numPr>
          <w:ilvl w:val="0"/>
          <w:numId w:val="10"/>
        </w:numPr>
        <w:jc w:val="both"/>
        <w:rPr>
          <w:sz w:val="20"/>
          <w:szCs w:val="20"/>
        </w:rPr>
      </w:pPr>
      <w:r w:rsidRPr="0066225C">
        <w:rPr>
          <w:rFonts w:ascii="Trebuchet MS" w:eastAsia="Trebuchet MS" w:hAnsi="Trebuchet MS" w:cs="Trebuchet MS"/>
          <w:sz w:val="20"/>
          <w:szCs w:val="20"/>
        </w:rPr>
        <w:t xml:space="preserve">parcours mettant en lien </w:t>
      </w:r>
      <w:r w:rsidRPr="0066225C">
        <w:rPr>
          <w:rFonts w:ascii="Trebuchet MS" w:eastAsia="Trebuchet MS" w:hAnsi="Trebuchet MS" w:cs="Trebuchet MS"/>
          <w:b/>
          <w:sz w:val="20"/>
          <w:szCs w:val="20"/>
        </w:rPr>
        <w:t>musique et citoyenneté</w:t>
      </w:r>
      <w:r w:rsidRPr="0066225C">
        <w:rPr>
          <w:rFonts w:ascii="Trebuchet MS" w:eastAsia="Trebuchet MS" w:hAnsi="Trebuchet MS" w:cs="Trebuchet MS"/>
          <w:sz w:val="20"/>
          <w:szCs w:val="20"/>
        </w:rPr>
        <w:t> : les élèves peuvent assister à des cérémonies protocolaires sous réserve de demande préalable.</w:t>
      </w:r>
    </w:p>
    <w:p w14:paraId="3CDB4CE5" w14:textId="77777777" w:rsidR="0018647B" w:rsidRPr="0066225C" w:rsidRDefault="0018647B">
      <w:pPr>
        <w:pStyle w:val="Normal1"/>
        <w:jc w:val="both"/>
        <w:rPr>
          <w:rFonts w:ascii="Trebuchet MS" w:eastAsia="Trebuchet MS" w:hAnsi="Trebuchet MS" w:cs="Trebuchet MS"/>
          <w:sz w:val="20"/>
          <w:szCs w:val="20"/>
        </w:rPr>
      </w:pPr>
    </w:p>
    <w:p w14:paraId="4421AF81" w14:textId="77777777" w:rsidR="0018647B" w:rsidRPr="0066225C" w:rsidRDefault="00B934A0">
      <w:pPr>
        <w:pStyle w:val="Normal1"/>
        <w:jc w:val="both"/>
        <w:rPr>
          <w:rFonts w:ascii="Trebuchet MS" w:eastAsia="Trebuchet MS" w:hAnsi="Trebuchet MS" w:cs="Trebuchet MS"/>
          <w:sz w:val="20"/>
          <w:szCs w:val="20"/>
        </w:rPr>
      </w:pPr>
      <w:r w:rsidRPr="0066225C">
        <w:rPr>
          <w:rFonts w:ascii="Trebuchet MS" w:eastAsia="Trebuchet MS" w:hAnsi="Trebuchet MS" w:cs="Trebuchet MS"/>
          <w:sz w:val="20"/>
          <w:szCs w:val="20"/>
        </w:rPr>
        <w:t>En appui sur ces pistes pédagogiques, sont proposés différents cadres d’intervention en fonction de l’année concernée.</w:t>
      </w:r>
    </w:p>
    <w:p w14:paraId="5B56B82F" w14:textId="77777777" w:rsidR="0018647B" w:rsidRPr="0066225C" w:rsidRDefault="0018647B">
      <w:pPr>
        <w:pStyle w:val="Normal1"/>
        <w:jc w:val="both"/>
        <w:rPr>
          <w:rFonts w:ascii="Trebuchet MS" w:eastAsia="Trebuchet MS" w:hAnsi="Trebuchet MS" w:cs="Trebuchet MS"/>
          <w:sz w:val="20"/>
          <w:szCs w:val="20"/>
        </w:rPr>
      </w:pPr>
    </w:p>
    <w:p w14:paraId="28E4D87D" w14:textId="77777777" w:rsidR="0018647B" w:rsidRPr="0066225C" w:rsidRDefault="00B934A0">
      <w:pPr>
        <w:pStyle w:val="Normal1"/>
        <w:jc w:val="both"/>
        <w:rPr>
          <w:rFonts w:ascii="Trebuchet MS" w:eastAsia="Trebuchet MS" w:hAnsi="Trebuchet MS" w:cs="Trebuchet MS"/>
          <w:sz w:val="20"/>
          <w:szCs w:val="20"/>
        </w:rPr>
      </w:pPr>
      <w:r w:rsidRPr="0066225C">
        <w:rPr>
          <w:rFonts w:ascii="Trebuchet MS" w:eastAsia="Trebuchet MS" w:hAnsi="Trebuchet MS" w:cs="Trebuchet MS"/>
          <w:b/>
          <w:i/>
          <w:sz w:val="20"/>
          <w:szCs w:val="20"/>
          <w:u w:val="single"/>
        </w:rPr>
        <w:t>Année de sensibilisation</w:t>
      </w:r>
      <w:r w:rsidRPr="0066225C">
        <w:rPr>
          <w:rFonts w:ascii="Trebuchet MS" w:eastAsia="Trebuchet MS" w:hAnsi="Trebuchet MS" w:cs="Trebuchet MS"/>
          <w:i/>
          <w:sz w:val="20"/>
          <w:szCs w:val="20"/>
        </w:rPr>
        <w:t> </w:t>
      </w:r>
      <w:r w:rsidRPr="0066225C">
        <w:rPr>
          <w:rFonts w:ascii="Trebuchet MS" w:eastAsia="Trebuchet MS" w:hAnsi="Trebuchet MS" w:cs="Trebuchet MS"/>
          <w:sz w:val="20"/>
          <w:szCs w:val="20"/>
        </w:rPr>
        <w:t>: les élèves peuvent être sensibilisés aux différentes formations musicales de la Musique de la Police Nationale (Orchestre d’Harmonie, Batterie-Fanfare) à travers des présentations instrumentales, des immersions sur le site de Vélizy, des représentations et concerts officiels…</w:t>
      </w:r>
    </w:p>
    <w:p w14:paraId="6E51FF16" w14:textId="77777777" w:rsidR="0018647B" w:rsidRPr="0066225C" w:rsidRDefault="0018647B">
      <w:pPr>
        <w:pStyle w:val="Normal1"/>
        <w:jc w:val="both"/>
        <w:rPr>
          <w:rFonts w:ascii="Trebuchet MS" w:eastAsia="Trebuchet MS" w:hAnsi="Trebuchet MS" w:cs="Trebuchet MS"/>
          <w:sz w:val="20"/>
          <w:szCs w:val="20"/>
        </w:rPr>
      </w:pPr>
    </w:p>
    <w:p w14:paraId="5AB3DA5D" w14:textId="77777777" w:rsidR="0018647B" w:rsidRPr="0066225C" w:rsidRDefault="00B934A0">
      <w:pPr>
        <w:pStyle w:val="Normal1"/>
        <w:jc w:val="both"/>
        <w:rPr>
          <w:rFonts w:ascii="Trebuchet MS" w:eastAsia="Trebuchet MS" w:hAnsi="Trebuchet MS" w:cs="Trebuchet MS"/>
          <w:sz w:val="20"/>
          <w:szCs w:val="20"/>
        </w:rPr>
      </w:pPr>
      <w:r w:rsidRPr="0066225C">
        <w:rPr>
          <w:rFonts w:ascii="Trebuchet MS" w:eastAsia="Trebuchet MS" w:hAnsi="Trebuchet MS" w:cs="Trebuchet MS"/>
          <w:b/>
          <w:i/>
          <w:sz w:val="20"/>
          <w:szCs w:val="20"/>
          <w:u w:val="single"/>
        </w:rPr>
        <w:t>Année d’approfondissement</w:t>
      </w:r>
      <w:r w:rsidRPr="0066225C">
        <w:rPr>
          <w:rFonts w:ascii="Trebuchet MS" w:eastAsia="Trebuchet MS" w:hAnsi="Trebuchet MS" w:cs="Trebuchet MS"/>
          <w:i/>
          <w:sz w:val="20"/>
          <w:szCs w:val="20"/>
        </w:rPr>
        <w:t> </w:t>
      </w:r>
      <w:r w:rsidRPr="0066225C">
        <w:rPr>
          <w:rFonts w:ascii="Trebuchet MS" w:eastAsia="Trebuchet MS" w:hAnsi="Trebuchet MS" w:cs="Trebuchet MS"/>
          <w:sz w:val="20"/>
          <w:szCs w:val="20"/>
        </w:rPr>
        <w:t>: les élèves seront amenés à donner un concert avec une des deux formations musicales de la Musique de la Police Nationale (Orchestre d’Harmonie, Batterie-Fanfare). Le contenu du projet est à élaborer conjointement entre l’établissement scolaire et la MPN, en tenant compte du répertoire de la formation musicale. Voir fiche technique en annexe pour plus de détails.</w:t>
      </w:r>
    </w:p>
    <w:p w14:paraId="40CD06DD" w14:textId="77777777" w:rsidR="0018647B" w:rsidRPr="0066225C" w:rsidRDefault="0018647B">
      <w:pPr>
        <w:pStyle w:val="Normal1"/>
        <w:jc w:val="both"/>
        <w:rPr>
          <w:rFonts w:ascii="Trebuchet MS" w:eastAsia="Trebuchet MS" w:hAnsi="Trebuchet MS" w:cs="Trebuchet MS"/>
          <w:sz w:val="20"/>
          <w:szCs w:val="20"/>
        </w:rPr>
      </w:pPr>
    </w:p>
    <w:p w14:paraId="148D2767" w14:textId="77777777" w:rsidR="0018647B" w:rsidRPr="0066225C" w:rsidRDefault="00B934A0">
      <w:pPr>
        <w:pStyle w:val="Normal1"/>
        <w:jc w:val="both"/>
        <w:rPr>
          <w:rFonts w:ascii="Trebuchet MS" w:eastAsia="Trebuchet MS" w:hAnsi="Trebuchet MS" w:cs="Trebuchet MS"/>
          <w:sz w:val="20"/>
          <w:szCs w:val="20"/>
        </w:rPr>
      </w:pPr>
      <w:r w:rsidRPr="0066225C">
        <w:rPr>
          <w:rFonts w:ascii="Trebuchet MS" w:eastAsia="Trebuchet MS" w:hAnsi="Trebuchet MS" w:cs="Trebuchet MS"/>
          <w:b/>
          <w:sz w:val="20"/>
          <w:szCs w:val="20"/>
        </w:rPr>
        <w:t>5. Nécessités techniques</w:t>
      </w:r>
    </w:p>
    <w:p w14:paraId="062D491A" w14:textId="77777777" w:rsidR="0018647B" w:rsidRPr="0066225C" w:rsidRDefault="0018647B">
      <w:pPr>
        <w:pStyle w:val="Normal1"/>
        <w:jc w:val="both"/>
        <w:rPr>
          <w:rFonts w:ascii="Trebuchet MS" w:eastAsia="Trebuchet MS" w:hAnsi="Trebuchet MS" w:cs="Trebuchet MS"/>
          <w:sz w:val="20"/>
          <w:szCs w:val="20"/>
        </w:rPr>
      </w:pPr>
    </w:p>
    <w:p w14:paraId="125A2425" w14:textId="77777777" w:rsidR="0018647B" w:rsidRPr="0066225C" w:rsidRDefault="00B934A0">
      <w:pPr>
        <w:pStyle w:val="Normal1"/>
        <w:jc w:val="both"/>
        <w:rPr>
          <w:rFonts w:ascii="Trebuchet MS" w:eastAsia="Trebuchet MS" w:hAnsi="Trebuchet MS" w:cs="Trebuchet MS"/>
          <w:sz w:val="20"/>
          <w:szCs w:val="20"/>
        </w:rPr>
      </w:pPr>
      <w:r w:rsidRPr="0066225C">
        <w:rPr>
          <w:rFonts w:ascii="Trebuchet MS" w:eastAsia="Trebuchet MS" w:hAnsi="Trebuchet MS" w:cs="Trebuchet MS"/>
          <w:sz w:val="20"/>
          <w:szCs w:val="20"/>
        </w:rPr>
        <w:t>Chaque action des musiciens de la MPN est soumise à des nécessités techniques impératives. Il appartient à l’équipe pédagogique de s’assurer que ces nécessités seront satisfaites.</w:t>
      </w:r>
    </w:p>
    <w:p w14:paraId="27294DAD" w14:textId="77777777" w:rsidR="0018647B" w:rsidRPr="0066225C" w:rsidRDefault="0018647B">
      <w:pPr>
        <w:pStyle w:val="Normal1"/>
        <w:jc w:val="both"/>
        <w:rPr>
          <w:rFonts w:ascii="Trebuchet MS" w:eastAsia="Trebuchet MS" w:hAnsi="Trebuchet MS" w:cs="Trebuchet MS"/>
          <w:sz w:val="20"/>
          <w:szCs w:val="20"/>
        </w:rPr>
      </w:pPr>
    </w:p>
    <w:p w14:paraId="76959C18" w14:textId="77777777" w:rsidR="0018647B" w:rsidRPr="0066225C" w:rsidRDefault="00B934A0">
      <w:pPr>
        <w:pStyle w:val="Normal1"/>
        <w:jc w:val="both"/>
        <w:rPr>
          <w:rFonts w:ascii="Trebuchet MS" w:eastAsia="Trebuchet MS" w:hAnsi="Trebuchet MS" w:cs="Trebuchet MS"/>
          <w:sz w:val="20"/>
          <w:szCs w:val="20"/>
        </w:rPr>
      </w:pPr>
      <w:r w:rsidRPr="0066225C">
        <w:rPr>
          <w:rFonts w:ascii="Trebuchet MS" w:eastAsia="Trebuchet MS" w:hAnsi="Trebuchet MS" w:cs="Trebuchet MS"/>
          <w:b/>
          <w:sz w:val="20"/>
          <w:szCs w:val="20"/>
        </w:rPr>
        <w:t>6. Procédure</w:t>
      </w:r>
    </w:p>
    <w:p w14:paraId="6492320A" w14:textId="77777777" w:rsidR="0018647B" w:rsidRPr="0066225C" w:rsidRDefault="0018647B">
      <w:pPr>
        <w:pStyle w:val="Normal1"/>
        <w:jc w:val="both"/>
        <w:rPr>
          <w:rFonts w:ascii="Trebuchet MS" w:eastAsia="Trebuchet MS" w:hAnsi="Trebuchet MS" w:cs="Trebuchet MS"/>
          <w:sz w:val="20"/>
          <w:szCs w:val="20"/>
        </w:rPr>
      </w:pPr>
    </w:p>
    <w:p w14:paraId="044A522D" w14:textId="77777777" w:rsidR="00BA59F5" w:rsidRPr="0066225C" w:rsidRDefault="00B934A0">
      <w:pPr>
        <w:pStyle w:val="Normal1"/>
        <w:ind w:left="720"/>
        <w:jc w:val="both"/>
        <w:rPr>
          <w:rFonts w:ascii="Trebuchet MS" w:eastAsia="Trebuchet MS" w:hAnsi="Trebuchet MS" w:cs="Trebuchet MS"/>
          <w:sz w:val="20"/>
          <w:szCs w:val="20"/>
        </w:rPr>
      </w:pPr>
      <w:r w:rsidRPr="0066225C">
        <w:rPr>
          <w:rFonts w:ascii="Trebuchet MS" w:eastAsia="Trebuchet MS" w:hAnsi="Trebuchet MS" w:cs="Trebuchet MS"/>
          <w:b/>
          <w:sz w:val="20"/>
          <w:szCs w:val="20"/>
        </w:rPr>
        <w:t>Envoi au rectorat de la fiche de projet (annexe 2) pour le jeudi 31 mai 2018 au plus tard</w:t>
      </w:r>
      <w:r w:rsidRPr="0066225C">
        <w:rPr>
          <w:rFonts w:ascii="Trebuchet MS" w:eastAsia="Trebuchet MS" w:hAnsi="Trebuchet MS" w:cs="Trebuchet MS"/>
          <w:sz w:val="20"/>
          <w:szCs w:val="20"/>
        </w:rPr>
        <w:t xml:space="preserve">, à la délégation académique à l’éducation artistique et l’action culturelle (DAAC). La fiche sera </w:t>
      </w:r>
      <w:r w:rsidRPr="0066225C">
        <w:rPr>
          <w:rFonts w:ascii="Trebuchet MS" w:eastAsia="Trebuchet MS" w:hAnsi="Trebuchet MS" w:cs="Trebuchet MS"/>
          <w:sz w:val="20"/>
          <w:szCs w:val="20"/>
          <w:u w:val="single"/>
        </w:rPr>
        <w:t>obligatoirement signée par le chef</w:t>
      </w:r>
      <w:r w:rsidRPr="0066225C">
        <w:rPr>
          <w:rFonts w:ascii="Trebuchet MS" w:eastAsia="Trebuchet MS" w:hAnsi="Trebuchet MS" w:cs="Trebuchet MS"/>
          <w:sz w:val="20"/>
          <w:szCs w:val="20"/>
        </w:rPr>
        <w:t xml:space="preserve"> </w:t>
      </w:r>
      <w:r w:rsidRPr="0066225C">
        <w:rPr>
          <w:rFonts w:ascii="Trebuchet MS" w:eastAsia="Trebuchet MS" w:hAnsi="Trebuchet MS" w:cs="Trebuchet MS"/>
          <w:sz w:val="20"/>
          <w:szCs w:val="20"/>
          <w:u w:val="single"/>
        </w:rPr>
        <w:t>d’établissement (second degré) ou l’IEN de circonscription (premier degré)</w:t>
      </w:r>
      <w:r w:rsidRPr="0066225C">
        <w:rPr>
          <w:rFonts w:ascii="Trebuchet MS" w:eastAsia="Trebuchet MS" w:hAnsi="Trebuchet MS" w:cs="Trebuchet MS"/>
          <w:sz w:val="20"/>
          <w:szCs w:val="20"/>
        </w:rPr>
        <w:t xml:space="preserve">. </w:t>
      </w:r>
    </w:p>
    <w:p w14:paraId="415F42DF" w14:textId="77777777" w:rsidR="00BA59F5" w:rsidRPr="0066225C" w:rsidRDefault="00BA59F5">
      <w:pPr>
        <w:pStyle w:val="Normal1"/>
        <w:ind w:left="720"/>
        <w:jc w:val="both"/>
        <w:rPr>
          <w:rFonts w:ascii="Trebuchet MS" w:eastAsia="Trebuchet MS" w:hAnsi="Trebuchet MS" w:cs="Trebuchet MS"/>
          <w:sz w:val="20"/>
          <w:szCs w:val="20"/>
        </w:rPr>
      </w:pPr>
    </w:p>
    <w:p w14:paraId="73A4194C" w14:textId="76D2B3EB" w:rsidR="00C35455" w:rsidRPr="0066225C" w:rsidRDefault="00B934A0" w:rsidP="00BA59F5">
      <w:pPr>
        <w:pStyle w:val="Normal1"/>
        <w:jc w:val="both"/>
        <w:rPr>
          <w:rFonts w:ascii="Trebuchet MS" w:eastAsia="Trebuchet MS" w:hAnsi="Trebuchet MS" w:cs="Trebuchet MS"/>
          <w:sz w:val="20"/>
          <w:szCs w:val="20"/>
        </w:rPr>
      </w:pPr>
      <w:r w:rsidRPr="0066225C">
        <w:rPr>
          <w:rFonts w:ascii="Trebuchet MS" w:eastAsia="Trebuchet MS" w:hAnsi="Trebuchet MS" w:cs="Trebuchet MS"/>
          <w:sz w:val="20"/>
          <w:szCs w:val="20"/>
        </w:rPr>
        <w:t xml:space="preserve">Elle </w:t>
      </w:r>
      <w:r w:rsidRPr="0066225C">
        <w:rPr>
          <w:rFonts w:ascii="Trebuchet MS" w:eastAsia="Trebuchet MS" w:hAnsi="Trebuchet MS" w:cs="Trebuchet MS"/>
          <w:sz w:val="20"/>
          <w:szCs w:val="20"/>
          <w:highlight w:val="white"/>
        </w:rPr>
        <w:t xml:space="preserve">doit être </w:t>
      </w:r>
      <w:r w:rsidRPr="0066225C">
        <w:rPr>
          <w:rFonts w:ascii="Trebuchet MS" w:eastAsia="Trebuchet MS" w:hAnsi="Trebuchet MS" w:cs="Trebuchet MS"/>
          <w:sz w:val="20"/>
          <w:szCs w:val="20"/>
        </w:rPr>
        <w:t>adressée en format PDF</w:t>
      </w:r>
      <w:r w:rsidR="00C35455" w:rsidRPr="0066225C">
        <w:rPr>
          <w:rFonts w:ascii="Trebuchet MS" w:eastAsia="Trebuchet MS" w:hAnsi="Trebuchet MS" w:cs="Trebuchet MS"/>
          <w:sz w:val="20"/>
          <w:szCs w:val="20"/>
        </w:rPr>
        <w:t xml:space="preserve"> au secrétariat de la DAAC ainsi qu’à </w:t>
      </w:r>
      <w:r w:rsidR="00BA59F5" w:rsidRPr="0066225C">
        <w:rPr>
          <w:rFonts w:ascii="Trebuchet MS" w:eastAsia="Trebuchet MS" w:hAnsi="Trebuchet MS" w:cs="Trebuchet MS"/>
          <w:sz w:val="20"/>
          <w:szCs w:val="20"/>
        </w:rPr>
        <w:t>Madame Amandine BARRIER DALMON, conseillère arts plastiques, d</w:t>
      </w:r>
      <w:r w:rsidR="00C35455" w:rsidRPr="0066225C">
        <w:rPr>
          <w:rFonts w:ascii="Trebuchet MS" w:eastAsia="Trebuchet MS" w:hAnsi="Trebuchet MS" w:cs="Trebuchet MS"/>
          <w:sz w:val="20"/>
          <w:szCs w:val="20"/>
        </w:rPr>
        <w:t>esign, architecture et musique.</w:t>
      </w:r>
    </w:p>
    <w:p w14:paraId="2B73D065" w14:textId="77777777" w:rsidR="00C35455" w:rsidRPr="0066225C" w:rsidRDefault="00C35455" w:rsidP="00BA59F5">
      <w:pPr>
        <w:pStyle w:val="Normal1"/>
        <w:jc w:val="both"/>
        <w:rPr>
          <w:rFonts w:ascii="Trebuchet MS" w:eastAsia="Trebuchet MS" w:hAnsi="Trebuchet MS" w:cs="Trebuchet MS"/>
          <w:sz w:val="20"/>
          <w:szCs w:val="20"/>
        </w:rPr>
      </w:pPr>
    </w:p>
    <w:p w14:paraId="2BF53E8D" w14:textId="6AAA8FB3" w:rsidR="00BA59F5" w:rsidRPr="0066225C" w:rsidRDefault="0088428D" w:rsidP="00BA59F5">
      <w:pPr>
        <w:pStyle w:val="Normal1"/>
        <w:jc w:val="both"/>
        <w:rPr>
          <w:rFonts w:ascii="Trebuchet MS" w:eastAsia="Trebuchet MS" w:hAnsi="Trebuchet MS" w:cs="Trebuchet MS"/>
          <w:sz w:val="20"/>
          <w:szCs w:val="20"/>
        </w:rPr>
      </w:pPr>
      <w:hyperlink r:id="rId10">
        <w:r w:rsidR="00BA59F5" w:rsidRPr="0066225C">
          <w:rPr>
            <w:rFonts w:ascii="Trebuchet MS" w:eastAsia="Trebuchet MS" w:hAnsi="Trebuchet MS" w:cs="Trebuchet MS"/>
            <w:color w:val="0000FF"/>
            <w:sz w:val="20"/>
            <w:szCs w:val="20"/>
            <w:u w:val="single"/>
          </w:rPr>
          <w:t>Amandine.Barrier-Dalmon@ac-versailles.fr</w:t>
        </w:r>
      </w:hyperlink>
      <w:r w:rsidR="00BA59F5" w:rsidRPr="0066225C">
        <w:rPr>
          <w:rFonts w:ascii="Trebuchet MS" w:eastAsia="Trebuchet MS" w:hAnsi="Trebuchet MS" w:cs="Trebuchet MS"/>
          <w:sz w:val="20"/>
          <w:szCs w:val="20"/>
        </w:rPr>
        <w:t xml:space="preserve"> et </w:t>
      </w:r>
      <w:hyperlink r:id="rId11" w:history="1">
        <w:r w:rsidR="00BA59F5" w:rsidRPr="0066225C">
          <w:rPr>
            <w:rStyle w:val="Lienhypertexte"/>
            <w:rFonts w:ascii="Trebuchet MS" w:eastAsia="Trebuchet MS" w:hAnsi="Trebuchet MS" w:cs="Trebuchet MS"/>
            <w:sz w:val="20"/>
            <w:szCs w:val="20"/>
          </w:rPr>
          <w:t>ce.daac@ac-versailles.fr</w:t>
        </w:r>
      </w:hyperlink>
    </w:p>
    <w:p w14:paraId="7A6D7273" w14:textId="77777777" w:rsidR="00BA59F5" w:rsidRPr="0066225C" w:rsidRDefault="00BA59F5" w:rsidP="00BA59F5">
      <w:pPr>
        <w:pStyle w:val="Normal1"/>
        <w:jc w:val="both"/>
        <w:rPr>
          <w:rFonts w:ascii="Trebuchet MS" w:eastAsia="Trebuchet MS" w:hAnsi="Trebuchet MS" w:cs="Trebuchet MS"/>
          <w:sz w:val="20"/>
          <w:szCs w:val="20"/>
        </w:rPr>
      </w:pPr>
    </w:p>
    <w:p w14:paraId="53CCA4B4" w14:textId="2673A529" w:rsidR="00BA59F5" w:rsidRPr="0066225C" w:rsidRDefault="00BA59F5" w:rsidP="00BA59F5">
      <w:pPr>
        <w:pStyle w:val="Normal1"/>
        <w:numPr>
          <w:ilvl w:val="0"/>
          <w:numId w:val="7"/>
        </w:numPr>
        <w:jc w:val="both"/>
        <w:rPr>
          <w:sz w:val="20"/>
          <w:szCs w:val="20"/>
        </w:rPr>
      </w:pPr>
      <w:r w:rsidRPr="0066225C">
        <w:rPr>
          <w:rFonts w:ascii="Trebuchet MS" w:eastAsia="Trebuchet MS" w:hAnsi="Trebuchet MS" w:cs="Trebuchet MS"/>
          <w:sz w:val="20"/>
          <w:szCs w:val="20"/>
        </w:rPr>
        <w:t>Pour le premier degré, au CPEM (Conseiller Pédagogique en Education Musicale) référent selon le département</w:t>
      </w:r>
      <w:r w:rsidR="00C35455" w:rsidRPr="0066225C">
        <w:rPr>
          <w:rFonts w:ascii="Trebuchet MS" w:eastAsia="Trebuchet MS" w:hAnsi="Trebuchet MS" w:cs="Trebuchet MS"/>
          <w:sz w:val="20"/>
          <w:szCs w:val="20"/>
        </w:rPr>
        <w:t xml:space="preserve"> ainsi qu’aux</w:t>
      </w:r>
      <w:r w:rsidRPr="0066225C">
        <w:rPr>
          <w:rFonts w:ascii="Trebuchet MS" w:eastAsia="Trebuchet MS" w:hAnsi="Trebuchet MS" w:cs="Trebuchet MS"/>
          <w:sz w:val="20"/>
          <w:szCs w:val="20"/>
        </w:rPr>
        <w:t xml:space="preserve"> conseillers EAC des départements.</w:t>
      </w:r>
    </w:p>
    <w:p w14:paraId="6CD78234" w14:textId="77777777" w:rsidR="00BA59F5" w:rsidRPr="0066225C" w:rsidRDefault="00BA59F5" w:rsidP="00BA59F5">
      <w:pPr>
        <w:pStyle w:val="Normal1"/>
        <w:jc w:val="both"/>
        <w:rPr>
          <w:sz w:val="20"/>
          <w:szCs w:val="20"/>
        </w:rPr>
      </w:pPr>
    </w:p>
    <w:p w14:paraId="22AAE58D" w14:textId="77777777" w:rsidR="00BA59F5" w:rsidRPr="0066225C" w:rsidRDefault="00BA59F5" w:rsidP="00BA59F5">
      <w:pPr>
        <w:pStyle w:val="Normal1"/>
        <w:numPr>
          <w:ilvl w:val="1"/>
          <w:numId w:val="7"/>
        </w:numPr>
        <w:jc w:val="both"/>
        <w:rPr>
          <w:sz w:val="20"/>
          <w:szCs w:val="20"/>
        </w:rPr>
      </w:pPr>
      <w:r w:rsidRPr="0066225C">
        <w:rPr>
          <w:rFonts w:ascii="Trebuchet MS" w:eastAsia="Trebuchet MS" w:hAnsi="Trebuchet MS" w:cs="Trebuchet MS"/>
          <w:sz w:val="20"/>
          <w:szCs w:val="20"/>
        </w:rPr>
        <w:t xml:space="preserve">Pour l’Essonne : Madame Yvane GRESCU : </w:t>
      </w:r>
      <w:hyperlink r:id="rId12">
        <w:r w:rsidRPr="0066225C">
          <w:rPr>
            <w:rFonts w:ascii="Trebuchet MS" w:eastAsia="Trebuchet MS" w:hAnsi="Trebuchet MS" w:cs="Trebuchet MS"/>
            <w:color w:val="0000FF"/>
            <w:sz w:val="20"/>
            <w:szCs w:val="20"/>
            <w:u w:val="single"/>
          </w:rPr>
          <w:t>Yvane.Grescu@ac-versailles.fr</w:t>
        </w:r>
      </w:hyperlink>
    </w:p>
    <w:p w14:paraId="113511FD" w14:textId="77777777" w:rsidR="00BA59F5" w:rsidRPr="0066225C" w:rsidRDefault="00BA59F5" w:rsidP="00BA59F5">
      <w:pPr>
        <w:pStyle w:val="Normal1"/>
        <w:ind w:left="1440"/>
        <w:jc w:val="both"/>
        <w:rPr>
          <w:sz w:val="20"/>
          <w:szCs w:val="20"/>
        </w:rPr>
      </w:pPr>
      <w:r w:rsidRPr="0066225C">
        <w:rPr>
          <w:rFonts w:ascii="Trebuchet MS" w:eastAsia="Trebuchet MS" w:hAnsi="Trebuchet MS" w:cs="Trebuchet MS"/>
          <w:sz w:val="20"/>
          <w:szCs w:val="20"/>
        </w:rPr>
        <w:t xml:space="preserve">et Madame Isabelle Signoret : </w:t>
      </w:r>
      <w:hyperlink r:id="rId13" w:history="1">
        <w:r w:rsidRPr="0066225C">
          <w:rPr>
            <w:rStyle w:val="Lienhypertexte"/>
            <w:rFonts w:ascii="Trebuchet MS" w:eastAsia="Trebuchet MS" w:hAnsi="Trebuchet MS" w:cs="Trebuchet MS"/>
            <w:sz w:val="20"/>
            <w:szCs w:val="20"/>
          </w:rPr>
          <w:t>isabelle.signoret@ac-versailles.fr</w:t>
        </w:r>
      </w:hyperlink>
    </w:p>
    <w:p w14:paraId="3BFFE07E" w14:textId="77777777" w:rsidR="00BA59F5" w:rsidRPr="0066225C" w:rsidRDefault="00BA59F5" w:rsidP="00BA59F5">
      <w:pPr>
        <w:pStyle w:val="Normal1"/>
        <w:jc w:val="both"/>
        <w:rPr>
          <w:sz w:val="20"/>
          <w:szCs w:val="20"/>
        </w:rPr>
      </w:pPr>
    </w:p>
    <w:p w14:paraId="6254037C" w14:textId="77777777" w:rsidR="00BA59F5" w:rsidRPr="0066225C" w:rsidRDefault="00BA59F5" w:rsidP="00BA59F5">
      <w:pPr>
        <w:pStyle w:val="Normal1"/>
        <w:numPr>
          <w:ilvl w:val="1"/>
          <w:numId w:val="7"/>
        </w:numPr>
        <w:jc w:val="both"/>
        <w:rPr>
          <w:sz w:val="20"/>
          <w:szCs w:val="20"/>
        </w:rPr>
      </w:pPr>
      <w:r w:rsidRPr="0066225C">
        <w:rPr>
          <w:rFonts w:ascii="Trebuchet MS" w:eastAsia="Trebuchet MS" w:hAnsi="Trebuchet MS" w:cs="Trebuchet MS"/>
          <w:sz w:val="20"/>
          <w:szCs w:val="20"/>
        </w:rPr>
        <w:t xml:space="preserve">Pour les Yvelines : Madame Lucie LEVY : </w:t>
      </w:r>
      <w:hyperlink r:id="rId14">
        <w:r w:rsidRPr="0066225C">
          <w:rPr>
            <w:rFonts w:ascii="Trebuchet MS" w:eastAsia="Trebuchet MS" w:hAnsi="Trebuchet MS" w:cs="Trebuchet MS"/>
            <w:color w:val="0000FF"/>
            <w:sz w:val="20"/>
            <w:szCs w:val="20"/>
            <w:u w:val="single"/>
          </w:rPr>
          <w:t>lucie.levy1@ac-versailles.fr</w:t>
        </w:r>
      </w:hyperlink>
    </w:p>
    <w:p w14:paraId="4C169159" w14:textId="77777777" w:rsidR="00BA59F5" w:rsidRPr="0066225C" w:rsidRDefault="00BA59F5" w:rsidP="00BA59F5">
      <w:pPr>
        <w:pStyle w:val="Normal1"/>
        <w:ind w:left="720" w:firstLine="720"/>
        <w:jc w:val="both"/>
        <w:rPr>
          <w:sz w:val="20"/>
          <w:szCs w:val="20"/>
        </w:rPr>
      </w:pPr>
      <w:r w:rsidRPr="0066225C">
        <w:rPr>
          <w:rFonts w:ascii="Trebuchet MS" w:eastAsia="Trebuchet MS" w:hAnsi="Trebuchet MS" w:cs="Trebuchet MS"/>
          <w:sz w:val="20"/>
          <w:szCs w:val="20"/>
        </w:rPr>
        <w:t xml:space="preserve">et Madame Marie Blieck : </w:t>
      </w:r>
      <w:hyperlink r:id="rId15" w:history="1">
        <w:r w:rsidRPr="0066225C">
          <w:rPr>
            <w:sz w:val="20"/>
            <w:szCs w:val="20"/>
          </w:rPr>
          <w:t xml:space="preserve"> </w:t>
        </w:r>
        <w:r w:rsidRPr="0066225C">
          <w:rPr>
            <w:rStyle w:val="Lienhypertexte"/>
            <w:rFonts w:ascii="Trebuchet MS" w:eastAsia="Trebuchet MS" w:hAnsi="Trebuchet MS" w:cs="Trebuchet MS"/>
            <w:sz w:val="20"/>
            <w:szCs w:val="20"/>
          </w:rPr>
          <w:t xml:space="preserve">Marie.Blieck@ac-versailles.fr </w:t>
        </w:r>
      </w:hyperlink>
    </w:p>
    <w:p w14:paraId="18D2F35A" w14:textId="77777777" w:rsidR="00BA59F5" w:rsidRPr="0066225C" w:rsidRDefault="00BA59F5" w:rsidP="00BA59F5">
      <w:pPr>
        <w:pStyle w:val="Normal1"/>
        <w:ind w:left="1440"/>
        <w:jc w:val="both"/>
        <w:rPr>
          <w:sz w:val="20"/>
          <w:szCs w:val="20"/>
        </w:rPr>
      </w:pPr>
    </w:p>
    <w:p w14:paraId="5AF75B35" w14:textId="77777777" w:rsidR="000939E5" w:rsidRPr="000939E5" w:rsidRDefault="00BA59F5" w:rsidP="00BA59F5">
      <w:pPr>
        <w:pStyle w:val="Normal1"/>
        <w:numPr>
          <w:ilvl w:val="1"/>
          <w:numId w:val="7"/>
        </w:numPr>
        <w:jc w:val="both"/>
        <w:rPr>
          <w:sz w:val="20"/>
          <w:szCs w:val="20"/>
        </w:rPr>
      </w:pPr>
      <w:r w:rsidRPr="0066225C">
        <w:rPr>
          <w:rFonts w:ascii="Trebuchet MS" w:eastAsia="Trebuchet MS" w:hAnsi="Trebuchet MS" w:cs="Trebuchet MS"/>
          <w:sz w:val="20"/>
          <w:szCs w:val="20"/>
        </w:rPr>
        <w:t xml:space="preserve">Pour les Hauts-de-Seine : Monsieur Didier COILLOT : </w:t>
      </w:r>
      <w:hyperlink r:id="rId16">
        <w:r w:rsidRPr="0066225C">
          <w:rPr>
            <w:rFonts w:ascii="Trebuchet MS" w:eastAsia="Trebuchet MS" w:hAnsi="Trebuchet MS" w:cs="Trebuchet MS"/>
            <w:color w:val="0000FF"/>
            <w:sz w:val="20"/>
            <w:szCs w:val="20"/>
            <w:u w:val="single"/>
          </w:rPr>
          <w:t>didier.coillot@ac-versailles.fr</w:t>
        </w:r>
      </w:hyperlink>
      <w:r w:rsidRPr="0066225C">
        <w:rPr>
          <w:rFonts w:ascii="Trebuchet MS" w:eastAsia="Trebuchet MS" w:hAnsi="Trebuchet MS" w:cs="Trebuchet MS"/>
          <w:color w:val="0000FF"/>
          <w:sz w:val="20"/>
          <w:szCs w:val="20"/>
          <w:u w:val="single"/>
        </w:rPr>
        <w:t xml:space="preserve"> </w:t>
      </w:r>
    </w:p>
    <w:p w14:paraId="6FCE8C60" w14:textId="5E72EB53" w:rsidR="00BA59F5" w:rsidRPr="0066225C" w:rsidRDefault="00BA59F5" w:rsidP="00BA59F5">
      <w:pPr>
        <w:pStyle w:val="Normal1"/>
        <w:numPr>
          <w:ilvl w:val="1"/>
          <w:numId w:val="7"/>
        </w:numPr>
        <w:jc w:val="both"/>
        <w:rPr>
          <w:sz w:val="20"/>
          <w:szCs w:val="20"/>
        </w:rPr>
      </w:pPr>
      <w:r w:rsidRPr="0066225C">
        <w:rPr>
          <w:rFonts w:ascii="Trebuchet MS" w:eastAsia="Trebuchet MS" w:hAnsi="Trebuchet MS" w:cs="Trebuchet MS"/>
          <w:sz w:val="20"/>
          <w:szCs w:val="20"/>
        </w:rPr>
        <w:t xml:space="preserve">et Madame Françoise Colcanap : </w:t>
      </w:r>
      <w:hyperlink r:id="rId17" w:history="1">
        <w:r w:rsidRPr="0066225C">
          <w:rPr>
            <w:rStyle w:val="Lienhypertexte"/>
            <w:rFonts w:ascii="Trebuchet MS" w:eastAsia="Trebuchet MS" w:hAnsi="Trebuchet MS" w:cs="Trebuchet MS"/>
            <w:sz w:val="20"/>
            <w:szCs w:val="20"/>
          </w:rPr>
          <w:t>francoise.colcanap@ac-versailles.fr</w:t>
        </w:r>
      </w:hyperlink>
    </w:p>
    <w:p w14:paraId="61EC200E" w14:textId="77777777" w:rsidR="00BA59F5" w:rsidRPr="0066225C" w:rsidRDefault="00BA59F5" w:rsidP="00BA59F5">
      <w:pPr>
        <w:pStyle w:val="Normal1"/>
        <w:ind w:left="720"/>
        <w:jc w:val="both"/>
        <w:rPr>
          <w:sz w:val="20"/>
          <w:szCs w:val="20"/>
        </w:rPr>
      </w:pPr>
    </w:p>
    <w:p w14:paraId="3A96A98E" w14:textId="77777777" w:rsidR="00BA59F5" w:rsidRPr="0066225C" w:rsidRDefault="00BA59F5" w:rsidP="00BA59F5">
      <w:pPr>
        <w:pStyle w:val="Normal1"/>
        <w:numPr>
          <w:ilvl w:val="1"/>
          <w:numId w:val="7"/>
        </w:numPr>
        <w:jc w:val="both"/>
        <w:rPr>
          <w:sz w:val="20"/>
          <w:szCs w:val="20"/>
        </w:rPr>
      </w:pPr>
      <w:r w:rsidRPr="0066225C">
        <w:rPr>
          <w:rFonts w:ascii="Trebuchet MS" w:eastAsia="Trebuchet MS" w:hAnsi="Trebuchet MS" w:cs="Trebuchet MS"/>
          <w:sz w:val="20"/>
          <w:szCs w:val="20"/>
        </w:rPr>
        <w:t xml:space="preserve">Pour le Val d’Oise : Monsieur Olivier DANSET : </w:t>
      </w:r>
      <w:hyperlink r:id="rId18">
        <w:r w:rsidRPr="0066225C">
          <w:rPr>
            <w:rFonts w:ascii="Trebuchet MS" w:eastAsia="Trebuchet MS" w:hAnsi="Trebuchet MS" w:cs="Trebuchet MS"/>
            <w:color w:val="0000FF"/>
            <w:sz w:val="20"/>
            <w:szCs w:val="20"/>
            <w:u w:val="single"/>
          </w:rPr>
          <w:t>olivier.danset@ac-versailles.fr</w:t>
        </w:r>
      </w:hyperlink>
    </w:p>
    <w:p w14:paraId="40F378B7" w14:textId="77777777" w:rsidR="00BA59F5" w:rsidRPr="0066225C" w:rsidRDefault="00BA59F5" w:rsidP="00BA59F5">
      <w:pPr>
        <w:pStyle w:val="Normal1"/>
        <w:ind w:left="720" w:firstLine="720"/>
        <w:jc w:val="both"/>
        <w:rPr>
          <w:sz w:val="20"/>
          <w:szCs w:val="20"/>
        </w:rPr>
      </w:pPr>
      <w:r w:rsidRPr="0066225C">
        <w:rPr>
          <w:rFonts w:ascii="Trebuchet MS" w:eastAsia="Trebuchet MS" w:hAnsi="Trebuchet MS" w:cs="Trebuchet MS"/>
          <w:sz w:val="20"/>
          <w:szCs w:val="20"/>
        </w:rPr>
        <w:t xml:space="preserve">et Monsieur Michel Clouin : </w:t>
      </w:r>
      <w:hyperlink r:id="rId19" w:history="1">
        <w:r w:rsidRPr="0066225C">
          <w:rPr>
            <w:rStyle w:val="Lienhypertexte"/>
            <w:sz w:val="20"/>
            <w:szCs w:val="20"/>
          </w:rPr>
          <w:t xml:space="preserve"> </w:t>
        </w:r>
        <w:r w:rsidRPr="0066225C">
          <w:rPr>
            <w:rStyle w:val="Lienhypertexte"/>
            <w:rFonts w:ascii="Trebuchet MS" w:eastAsia="Trebuchet MS" w:hAnsi="Trebuchet MS" w:cs="Trebuchet MS"/>
            <w:sz w:val="20"/>
            <w:szCs w:val="20"/>
          </w:rPr>
          <w:t xml:space="preserve">michel.clouin@ac-versailles.fr </w:t>
        </w:r>
      </w:hyperlink>
    </w:p>
    <w:p w14:paraId="54B09F46" w14:textId="03388FE7" w:rsidR="0018647B" w:rsidRPr="0066225C" w:rsidRDefault="0018647B" w:rsidP="00BA59F5">
      <w:pPr>
        <w:pStyle w:val="Normal1"/>
        <w:ind w:left="720"/>
        <w:jc w:val="both"/>
        <w:rPr>
          <w:rFonts w:ascii="Trebuchet MS" w:eastAsia="Trebuchet MS" w:hAnsi="Trebuchet MS" w:cs="Trebuchet MS"/>
          <w:sz w:val="20"/>
          <w:szCs w:val="20"/>
        </w:rPr>
      </w:pPr>
    </w:p>
    <w:p w14:paraId="16DB304D" w14:textId="77777777" w:rsidR="0018647B" w:rsidRPr="0066225C" w:rsidRDefault="0018647B">
      <w:pPr>
        <w:pStyle w:val="Normal1"/>
        <w:jc w:val="both"/>
        <w:rPr>
          <w:rFonts w:ascii="Trebuchet MS" w:eastAsia="Trebuchet MS" w:hAnsi="Trebuchet MS" w:cs="Trebuchet MS"/>
          <w:sz w:val="20"/>
          <w:szCs w:val="20"/>
        </w:rPr>
      </w:pPr>
    </w:p>
    <w:p w14:paraId="71D8B4B7" w14:textId="77777777" w:rsidR="0018647B" w:rsidRPr="0066225C" w:rsidRDefault="00B934A0">
      <w:pPr>
        <w:pStyle w:val="Normal1"/>
        <w:jc w:val="both"/>
        <w:rPr>
          <w:rFonts w:ascii="Trebuchet MS" w:eastAsia="Trebuchet MS" w:hAnsi="Trebuchet MS" w:cs="Trebuchet MS"/>
          <w:sz w:val="20"/>
          <w:szCs w:val="20"/>
        </w:rPr>
      </w:pPr>
      <w:r w:rsidRPr="0066225C">
        <w:rPr>
          <w:rFonts w:ascii="Trebuchet MS" w:eastAsia="Trebuchet MS" w:hAnsi="Trebuchet MS" w:cs="Trebuchet MS"/>
          <w:b/>
          <w:sz w:val="20"/>
          <w:szCs w:val="20"/>
        </w:rPr>
        <w:t>7. Informations complémentaires</w:t>
      </w:r>
    </w:p>
    <w:p w14:paraId="2199B9E8" w14:textId="77777777" w:rsidR="0018647B" w:rsidRPr="0066225C" w:rsidRDefault="0018647B">
      <w:pPr>
        <w:pStyle w:val="Normal1"/>
        <w:jc w:val="both"/>
        <w:rPr>
          <w:rFonts w:ascii="Trebuchet MS" w:eastAsia="Trebuchet MS" w:hAnsi="Trebuchet MS" w:cs="Trebuchet MS"/>
          <w:sz w:val="20"/>
          <w:szCs w:val="20"/>
        </w:rPr>
      </w:pPr>
    </w:p>
    <w:p w14:paraId="193BCE8C" w14:textId="77777777" w:rsidR="0017245B" w:rsidRPr="000939E5" w:rsidRDefault="00B934A0">
      <w:pPr>
        <w:pStyle w:val="Normal1"/>
        <w:ind w:left="1416"/>
        <w:jc w:val="both"/>
        <w:rPr>
          <w:rFonts w:ascii="Trebuchet MS" w:eastAsia="Trebuchet MS" w:hAnsi="Trebuchet MS" w:cs="Trebuchet MS"/>
          <w:b/>
          <w:sz w:val="20"/>
          <w:szCs w:val="20"/>
        </w:rPr>
      </w:pPr>
      <w:r w:rsidRPr="000939E5">
        <w:rPr>
          <w:rFonts w:ascii="Trebuchet MS" w:eastAsia="Trebuchet MS" w:hAnsi="Trebuchet MS" w:cs="Trebuchet MS"/>
          <w:b/>
          <w:sz w:val="20"/>
          <w:szCs w:val="20"/>
        </w:rPr>
        <w:t xml:space="preserve">Rectorat - Délégation académique à l’action culturelle (DAAC) : </w:t>
      </w:r>
    </w:p>
    <w:p w14:paraId="22F4BDB9" w14:textId="66EF5EFC" w:rsidR="0017245B" w:rsidRPr="0066225C" w:rsidRDefault="0017245B">
      <w:pPr>
        <w:pStyle w:val="Normal1"/>
        <w:ind w:left="1416"/>
        <w:jc w:val="both"/>
        <w:rPr>
          <w:rFonts w:ascii="Trebuchet MS" w:eastAsia="Trebuchet MS" w:hAnsi="Trebuchet MS" w:cs="Trebuchet MS"/>
          <w:sz w:val="20"/>
          <w:szCs w:val="20"/>
        </w:rPr>
      </w:pPr>
      <w:r w:rsidRPr="0066225C">
        <w:rPr>
          <w:rFonts w:ascii="Trebuchet MS" w:eastAsia="Trebuchet MS" w:hAnsi="Trebuchet MS" w:cs="Trebuchet MS"/>
          <w:sz w:val="20"/>
          <w:szCs w:val="20"/>
        </w:rPr>
        <w:t>13, rue de La Ceinture 78000 Versailles</w:t>
      </w:r>
    </w:p>
    <w:p w14:paraId="3628C23A" w14:textId="6F3AACC9" w:rsidR="000939E5" w:rsidRDefault="000939E5" w:rsidP="000939E5">
      <w:pPr>
        <w:pStyle w:val="NormalWeb"/>
        <w:spacing w:before="0" w:beforeAutospacing="0" w:after="0" w:afterAutospacing="0"/>
        <w:rPr>
          <w:rFonts w:ascii="Trebuchet MS" w:eastAsia="Trebuchet MS" w:hAnsi="Trebuchet MS" w:cs="Trebuchet MS"/>
          <w:sz w:val="20"/>
          <w:szCs w:val="20"/>
        </w:rPr>
      </w:pPr>
      <w:r>
        <w:rPr>
          <w:rFonts w:ascii="Trebuchet MS" w:eastAsia="Trebuchet MS" w:hAnsi="Trebuchet MS" w:cs="Trebuchet MS"/>
          <w:sz w:val="20"/>
          <w:szCs w:val="20"/>
        </w:rPr>
        <w:t xml:space="preserve">                        S</w:t>
      </w:r>
      <w:r w:rsidR="00E971F3" w:rsidRPr="000939E5">
        <w:rPr>
          <w:rFonts w:ascii="Trebuchet MS" w:eastAsia="Trebuchet MS" w:hAnsi="Trebuchet MS" w:cs="Trebuchet MS"/>
          <w:sz w:val="20"/>
          <w:szCs w:val="20"/>
        </w:rPr>
        <w:t xml:space="preserve">ecrétariat </w:t>
      </w:r>
      <w:r w:rsidR="007D1260" w:rsidRPr="000939E5">
        <w:rPr>
          <w:rFonts w:ascii="Trebuchet MS" w:eastAsia="Trebuchet MS" w:hAnsi="Trebuchet MS" w:cs="Trebuchet MS"/>
          <w:sz w:val="20"/>
          <w:szCs w:val="20"/>
        </w:rPr>
        <w:t xml:space="preserve">de la DAAC </w:t>
      </w:r>
      <w:r>
        <w:rPr>
          <w:rFonts w:ascii="Trebuchet MS" w:hAnsi="Trebuchet MS"/>
          <w:bCs/>
          <w:sz w:val="20"/>
          <w:szCs w:val="20"/>
        </w:rPr>
        <w:t>Té</w:t>
      </w:r>
      <w:r w:rsidRPr="000939E5">
        <w:rPr>
          <w:rFonts w:ascii="Trebuchet MS" w:hAnsi="Trebuchet MS"/>
          <w:bCs/>
          <w:sz w:val="20"/>
          <w:szCs w:val="20"/>
        </w:rPr>
        <w:t>l</w:t>
      </w:r>
      <w:r>
        <w:rPr>
          <w:rFonts w:ascii="Trebuchet MS" w:hAnsi="Trebuchet MS"/>
          <w:bCs/>
          <w:sz w:val="20"/>
          <w:szCs w:val="20"/>
        </w:rPr>
        <w:t>.</w:t>
      </w:r>
      <w:r w:rsidRPr="000939E5">
        <w:rPr>
          <w:rFonts w:ascii="Trebuchet MS" w:hAnsi="Trebuchet MS"/>
          <w:bCs/>
          <w:sz w:val="20"/>
          <w:szCs w:val="20"/>
        </w:rPr>
        <w:t> : 01.30.83.50.79</w:t>
      </w:r>
      <w:r>
        <w:rPr>
          <w:rFonts w:ascii="Trebuchet MS" w:hAnsi="Trebuchet MS"/>
          <w:bCs/>
          <w:sz w:val="20"/>
          <w:szCs w:val="20"/>
        </w:rPr>
        <w:t xml:space="preserve"> / mail : </w:t>
      </w:r>
      <w:hyperlink r:id="rId20" w:history="1">
        <w:r w:rsidR="007D1260" w:rsidRPr="000939E5">
          <w:rPr>
            <w:rStyle w:val="Lienhypertexte"/>
            <w:rFonts w:ascii="Trebuchet MS" w:eastAsia="Trebuchet MS" w:hAnsi="Trebuchet MS" w:cs="Trebuchet MS"/>
            <w:sz w:val="20"/>
            <w:szCs w:val="20"/>
          </w:rPr>
          <w:t>ce.daac@ac-versailles.fr</w:t>
        </w:r>
      </w:hyperlink>
      <w:r w:rsidR="007D1260" w:rsidRPr="000939E5">
        <w:rPr>
          <w:rFonts w:ascii="Trebuchet MS" w:eastAsia="Trebuchet MS" w:hAnsi="Trebuchet MS" w:cs="Trebuchet MS"/>
          <w:sz w:val="20"/>
          <w:szCs w:val="20"/>
        </w:rPr>
        <w:t xml:space="preserve"> </w:t>
      </w:r>
    </w:p>
    <w:p w14:paraId="217DC2A3" w14:textId="54B00E33" w:rsidR="0018647B" w:rsidRPr="000939E5" w:rsidRDefault="00B934A0" w:rsidP="000939E5">
      <w:pPr>
        <w:pStyle w:val="NormalWeb"/>
        <w:spacing w:before="0" w:beforeAutospacing="0"/>
        <w:ind w:left="1416"/>
        <w:rPr>
          <w:rFonts w:ascii="Trebuchet MS" w:hAnsi="Trebuchet MS"/>
          <w:sz w:val="20"/>
          <w:szCs w:val="20"/>
        </w:rPr>
      </w:pPr>
      <w:r w:rsidRPr="0066225C">
        <w:rPr>
          <w:rFonts w:ascii="Trebuchet MS" w:eastAsia="Trebuchet MS" w:hAnsi="Trebuchet MS" w:cs="Trebuchet MS"/>
          <w:sz w:val="20"/>
          <w:szCs w:val="20"/>
        </w:rPr>
        <w:t xml:space="preserve">Amandine BARRIER DALMON Tél. : 01.30.83.45.77 / mail : </w:t>
      </w:r>
      <w:hyperlink r:id="rId21">
        <w:r w:rsidRPr="0066225C">
          <w:rPr>
            <w:rFonts w:ascii="Trebuchet MS" w:eastAsia="Trebuchet MS" w:hAnsi="Trebuchet MS" w:cs="Trebuchet MS"/>
            <w:color w:val="0000FF"/>
            <w:sz w:val="20"/>
            <w:szCs w:val="20"/>
            <w:u w:val="single"/>
          </w:rPr>
          <w:t>Amandine.Barrier-Dalmon@ac-versailles.fr</w:t>
        </w:r>
      </w:hyperlink>
    </w:p>
    <w:p w14:paraId="70A0BA62" w14:textId="77777777" w:rsidR="0018647B" w:rsidRPr="0066225C" w:rsidRDefault="0018647B">
      <w:pPr>
        <w:pStyle w:val="Normal1"/>
        <w:ind w:left="1416"/>
        <w:jc w:val="both"/>
        <w:rPr>
          <w:rFonts w:ascii="Trebuchet MS" w:eastAsia="Trebuchet MS" w:hAnsi="Trebuchet MS" w:cs="Trebuchet MS"/>
          <w:sz w:val="20"/>
          <w:szCs w:val="20"/>
        </w:rPr>
      </w:pPr>
    </w:p>
    <w:p w14:paraId="2CA67600" w14:textId="13F781D0" w:rsidR="0017245B" w:rsidRPr="000939E5" w:rsidRDefault="0017245B" w:rsidP="0017245B">
      <w:pPr>
        <w:pStyle w:val="Normal1"/>
        <w:ind w:left="1416"/>
        <w:jc w:val="both"/>
        <w:rPr>
          <w:rFonts w:ascii="Trebuchet MS" w:eastAsia="Trebuchet MS" w:hAnsi="Trebuchet MS" w:cs="Trebuchet MS"/>
          <w:b/>
          <w:sz w:val="20"/>
          <w:szCs w:val="20"/>
        </w:rPr>
      </w:pPr>
      <w:r w:rsidRPr="000939E5">
        <w:rPr>
          <w:rFonts w:ascii="Trebuchet MS" w:eastAsia="Trebuchet MS" w:hAnsi="Trebuchet MS" w:cs="Trebuchet MS"/>
          <w:b/>
          <w:sz w:val="20"/>
          <w:szCs w:val="20"/>
        </w:rPr>
        <w:t xml:space="preserve"> Musique de la Police nationale</w:t>
      </w:r>
    </w:p>
    <w:p w14:paraId="6B8AA6AB" w14:textId="3ADEE4AD" w:rsidR="0018647B" w:rsidRPr="0066225C" w:rsidRDefault="00B934A0">
      <w:pPr>
        <w:pStyle w:val="Normal1"/>
        <w:ind w:left="1416"/>
        <w:jc w:val="both"/>
        <w:rPr>
          <w:rFonts w:ascii="Trebuchet MS" w:eastAsia="Trebuchet MS" w:hAnsi="Trebuchet MS" w:cs="Trebuchet MS"/>
          <w:sz w:val="20"/>
          <w:szCs w:val="20"/>
        </w:rPr>
      </w:pPr>
      <w:r w:rsidRPr="0066225C">
        <w:rPr>
          <w:rFonts w:ascii="Trebuchet MS" w:eastAsia="Trebuchet MS" w:hAnsi="Trebuchet MS" w:cs="Trebuchet MS"/>
          <w:sz w:val="20"/>
          <w:szCs w:val="20"/>
        </w:rPr>
        <w:t xml:space="preserve">1, avenue Sadi Lecointe </w:t>
      </w:r>
      <w:r w:rsidR="0017245B" w:rsidRPr="0066225C">
        <w:rPr>
          <w:rFonts w:ascii="Trebuchet MS" w:eastAsia="Trebuchet MS" w:hAnsi="Trebuchet MS" w:cs="Trebuchet MS"/>
          <w:sz w:val="20"/>
          <w:szCs w:val="20"/>
        </w:rPr>
        <w:t>BP 60052</w:t>
      </w:r>
      <w:r w:rsidRPr="0066225C">
        <w:rPr>
          <w:rFonts w:ascii="Trebuchet MS" w:eastAsia="Trebuchet MS" w:hAnsi="Trebuchet MS" w:cs="Trebuchet MS"/>
          <w:sz w:val="20"/>
          <w:szCs w:val="20"/>
        </w:rPr>
        <w:t>- 78145 VÉLIZY Cedex</w:t>
      </w:r>
    </w:p>
    <w:p w14:paraId="4128EEB3" w14:textId="77777777" w:rsidR="0018647B" w:rsidRPr="0066225C" w:rsidRDefault="00B934A0">
      <w:pPr>
        <w:pStyle w:val="Normal1"/>
        <w:ind w:left="1416"/>
        <w:jc w:val="both"/>
        <w:rPr>
          <w:rFonts w:ascii="Trebuchet MS" w:eastAsia="Trebuchet MS" w:hAnsi="Trebuchet MS" w:cs="Trebuchet MS"/>
          <w:sz w:val="20"/>
          <w:szCs w:val="20"/>
        </w:rPr>
      </w:pPr>
      <w:r w:rsidRPr="0066225C">
        <w:rPr>
          <w:rFonts w:ascii="Trebuchet MS" w:eastAsia="Trebuchet MS" w:hAnsi="Trebuchet MS" w:cs="Trebuchet MS"/>
          <w:sz w:val="20"/>
          <w:szCs w:val="20"/>
        </w:rPr>
        <w:t xml:space="preserve">Pour les questions liées au contenu des projets : Jérôme Genza – </w:t>
      </w:r>
      <w:hyperlink r:id="rId22">
        <w:r w:rsidRPr="0066225C">
          <w:rPr>
            <w:rFonts w:ascii="Trebuchet MS" w:eastAsia="Trebuchet MS" w:hAnsi="Trebuchet MS" w:cs="Trebuchet MS"/>
            <w:color w:val="0000FF"/>
            <w:sz w:val="20"/>
            <w:szCs w:val="20"/>
            <w:u w:val="single"/>
          </w:rPr>
          <w:t>jerome.genza@interieur.gouv.fr</w:t>
        </w:r>
      </w:hyperlink>
    </w:p>
    <w:p w14:paraId="5A5A172D" w14:textId="77777777" w:rsidR="0018647B" w:rsidRPr="0066225C" w:rsidRDefault="0018647B">
      <w:pPr>
        <w:pStyle w:val="Normal1"/>
        <w:ind w:left="1416"/>
        <w:jc w:val="both"/>
        <w:rPr>
          <w:rFonts w:ascii="Trebuchet MS" w:eastAsia="Trebuchet MS" w:hAnsi="Trebuchet MS" w:cs="Trebuchet MS"/>
          <w:sz w:val="20"/>
          <w:szCs w:val="20"/>
        </w:rPr>
      </w:pPr>
    </w:p>
    <w:p w14:paraId="27A67A4E" w14:textId="77777777" w:rsidR="0018647B" w:rsidRPr="0066225C" w:rsidRDefault="0018647B">
      <w:pPr>
        <w:pStyle w:val="Normal1"/>
        <w:jc w:val="both"/>
        <w:rPr>
          <w:rFonts w:ascii="Trebuchet MS" w:eastAsia="Trebuchet MS" w:hAnsi="Trebuchet MS" w:cs="Trebuchet MS"/>
          <w:sz w:val="20"/>
          <w:szCs w:val="20"/>
        </w:rPr>
      </w:pPr>
    </w:p>
    <w:p w14:paraId="38AEDA61" w14:textId="77777777" w:rsidR="0018647B" w:rsidRPr="0066225C" w:rsidRDefault="0018647B">
      <w:pPr>
        <w:pStyle w:val="Normal1"/>
        <w:jc w:val="both"/>
        <w:rPr>
          <w:rFonts w:ascii="Trebuchet MS" w:eastAsia="Trebuchet MS" w:hAnsi="Trebuchet MS" w:cs="Trebuchet MS"/>
          <w:sz w:val="20"/>
          <w:szCs w:val="20"/>
        </w:rPr>
      </w:pPr>
    </w:p>
    <w:p w14:paraId="26FC7F20" w14:textId="77777777" w:rsidR="0018647B" w:rsidRDefault="0018647B">
      <w:pPr>
        <w:pStyle w:val="Normal1"/>
        <w:jc w:val="both"/>
        <w:rPr>
          <w:rFonts w:ascii="Trebuchet MS" w:eastAsia="Trebuchet MS" w:hAnsi="Trebuchet MS" w:cs="Trebuchet MS"/>
          <w:sz w:val="22"/>
          <w:szCs w:val="22"/>
        </w:rPr>
      </w:pPr>
    </w:p>
    <w:p w14:paraId="3FA5B7D5" w14:textId="77777777" w:rsidR="0018647B" w:rsidRDefault="0018647B">
      <w:pPr>
        <w:pStyle w:val="Normal1"/>
        <w:jc w:val="both"/>
        <w:rPr>
          <w:rFonts w:ascii="Trebuchet MS" w:eastAsia="Trebuchet MS" w:hAnsi="Trebuchet MS" w:cs="Trebuchet MS"/>
          <w:sz w:val="22"/>
          <w:szCs w:val="22"/>
        </w:rPr>
      </w:pPr>
    </w:p>
    <w:p w14:paraId="30457D82" w14:textId="77777777" w:rsidR="0018647B" w:rsidRDefault="00B934A0">
      <w:pPr>
        <w:pStyle w:val="Normal1"/>
        <w:rPr>
          <w:rFonts w:ascii="Trebuchet MS" w:eastAsia="Trebuchet MS" w:hAnsi="Trebuchet MS" w:cs="Trebuchet MS"/>
          <w:color w:val="FF0000"/>
        </w:rPr>
      </w:pPr>
      <w:r>
        <w:rPr>
          <w:rFonts w:ascii="Trebuchet MS" w:eastAsia="Trebuchet MS" w:hAnsi="Trebuchet MS" w:cs="Trebuchet MS"/>
          <w:b/>
          <w:sz w:val="22"/>
          <w:szCs w:val="22"/>
          <w:u w:val="single"/>
        </w:rPr>
        <w:lastRenderedPageBreak/>
        <w:t>ANNEXE 1</w:t>
      </w:r>
      <w:r>
        <w:rPr>
          <w:rFonts w:ascii="Trebuchet MS" w:eastAsia="Trebuchet MS" w:hAnsi="Trebuchet MS" w:cs="Trebuchet MS"/>
          <w:b/>
          <w:sz w:val="22"/>
          <w:szCs w:val="22"/>
        </w:rPr>
        <w:t> : FICHE TECHNIQUE – année scolaire 2018-2019</w:t>
      </w:r>
    </w:p>
    <w:p w14:paraId="74ECC362" w14:textId="77777777" w:rsidR="0018647B" w:rsidRDefault="0018647B">
      <w:pPr>
        <w:pStyle w:val="Normal1"/>
        <w:jc w:val="both"/>
        <w:rPr>
          <w:rFonts w:ascii="Trebuchet MS" w:eastAsia="Trebuchet MS" w:hAnsi="Trebuchet MS" w:cs="Trebuchet MS"/>
          <w:color w:val="FF0000"/>
        </w:rPr>
      </w:pPr>
    </w:p>
    <w:p w14:paraId="3A107AAB" w14:textId="77777777" w:rsidR="0018647B" w:rsidRDefault="00B934A0">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rPr>
      </w:pPr>
      <w:r>
        <w:rPr>
          <w:rFonts w:ascii="Trebuchet MS" w:eastAsia="Trebuchet MS" w:hAnsi="Trebuchet MS" w:cs="Trebuchet MS"/>
          <w:b/>
        </w:rPr>
        <w:t>A partir de ces exemples de projets et activités possibles, les équipes pédagogiques et la Musique de la Police Nationale élaborent le projet partenarial en appui sur le projet d’établissement et en prenant en compte les nécessités techniques.</w:t>
      </w:r>
    </w:p>
    <w:p w14:paraId="253EB389" w14:textId="77777777" w:rsidR="0018647B" w:rsidRDefault="0018647B">
      <w:pPr>
        <w:pStyle w:val="Normal1"/>
        <w:jc w:val="both"/>
        <w:rPr>
          <w:rFonts w:ascii="Trebuchet MS" w:eastAsia="Trebuchet MS" w:hAnsi="Trebuchet MS" w:cs="Trebuchet MS"/>
          <w:color w:val="FF0000"/>
          <w:highlight w:val="yellow"/>
        </w:rPr>
      </w:pPr>
    </w:p>
    <w:p w14:paraId="717A5832" w14:textId="77777777" w:rsidR="0018647B" w:rsidRDefault="00B934A0">
      <w:pPr>
        <w:pStyle w:val="Normal1"/>
        <w:jc w:val="both"/>
        <w:rPr>
          <w:rFonts w:ascii="Trebuchet MS" w:eastAsia="Trebuchet MS" w:hAnsi="Trebuchet MS" w:cs="Trebuchet MS"/>
          <w:b/>
          <w:smallCaps/>
          <w:u w:val="single"/>
        </w:rPr>
      </w:pPr>
      <w:r>
        <w:rPr>
          <w:rFonts w:ascii="Trebuchet MS" w:eastAsia="Trebuchet MS" w:hAnsi="Trebuchet MS" w:cs="Trebuchet MS"/>
          <w:b/>
          <w:smallCaps/>
          <w:u w:val="single"/>
        </w:rPr>
        <w:t>Année de sensibilisation</w:t>
      </w:r>
    </w:p>
    <w:p w14:paraId="15473849" w14:textId="77777777" w:rsidR="002A020D" w:rsidRDefault="002A020D" w:rsidP="002A020D">
      <w:pPr>
        <w:pStyle w:val="Normal1"/>
        <w:jc w:val="both"/>
        <w:rPr>
          <w:rFonts w:ascii="Trebuchet MS" w:eastAsia="Trebuchet MS" w:hAnsi="Trebuchet MS" w:cs="Trebuchet MS"/>
          <w:sz w:val="22"/>
          <w:szCs w:val="22"/>
        </w:rPr>
      </w:pPr>
      <w:r w:rsidRPr="005E1A66">
        <w:rPr>
          <w:rFonts w:ascii="Trebuchet MS" w:eastAsia="Trebuchet MS" w:hAnsi="Trebuchet MS" w:cs="Trebuchet MS"/>
          <w:i/>
          <w:sz w:val="22"/>
          <w:szCs w:val="22"/>
          <w:highlight w:val="yellow"/>
        </w:rPr>
        <w:t>A destination du 1</w:t>
      </w:r>
      <w:r w:rsidRPr="005E1A66">
        <w:rPr>
          <w:rFonts w:ascii="Trebuchet MS" w:eastAsia="Trebuchet MS" w:hAnsi="Trebuchet MS" w:cs="Trebuchet MS"/>
          <w:i/>
          <w:sz w:val="22"/>
          <w:szCs w:val="22"/>
          <w:highlight w:val="yellow"/>
          <w:vertAlign w:val="superscript"/>
        </w:rPr>
        <w:t>er</w:t>
      </w:r>
      <w:r w:rsidRPr="005E1A66">
        <w:rPr>
          <w:rFonts w:ascii="Trebuchet MS" w:eastAsia="Trebuchet MS" w:hAnsi="Trebuchet MS" w:cs="Trebuchet MS"/>
          <w:i/>
          <w:sz w:val="22"/>
          <w:szCs w:val="22"/>
          <w:highlight w:val="yellow"/>
        </w:rPr>
        <w:t xml:space="preserve"> et du 2</w:t>
      </w:r>
      <w:r w:rsidRPr="005E1A66">
        <w:rPr>
          <w:rFonts w:ascii="Trebuchet MS" w:eastAsia="Trebuchet MS" w:hAnsi="Trebuchet MS" w:cs="Trebuchet MS"/>
          <w:i/>
          <w:sz w:val="22"/>
          <w:szCs w:val="22"/>
          <w:highlight w:val="yellow"/>
          <w:vertAlign w:val="superscript"/>
        </w:rPr>
        <w:t>nd</w:t>
      </w:r>
      <w:r w:rsidRPr="005E1A66">
        <w:rPr>
          <w:rFonts w:ascii="Trebuchet MS" w:eastAsia="Trebuchet MS" w:hAnsi="Trebuchet MS" w:cs="Trebuchet MS"/>
          <w:i/>
          <w:sz w:val="22"/>
          <w:szCs w:val="22"/>
          <w:highlight w:val="yellow"/>
        </w:rPr>
        <w:t xml:space="preserve"> degré</w:t>
      </w:r>
    </w:p>
    <w:p w14:paraId="7D9676AA" w14:textId="77777777" w:rsidR="0018647B" w:rsidRDefault="0018647B">
      <w:pPr>
        <w:pStyle w:val="Normal1"/>
        <w:jc w:val="both"/>
        <w:rPr>
          <w:rFonts w:ascii="Trebuchet MS" w:eastAsia="Trebuchet MS" w:hAnsi="Trebuchet MS" w:cs="Trebuchet MS"/>
        </w:rPr>
      </w:pPr>
    </w:p>
    <w:p w14:paraId="070A6264" w14:textId="77777777" w:rsidR="005E1A66" w:rsidRDefault="00B934A0">
      <w:pPr>
        <w:pStyle w:val="Normal1"/>
        <w:jc w:val="both"/>
        <w:rPr>
          <w:rFonts w:ascii="Trebuchet MS" w:eastAsia="Trebuchet MS" w:hAnsi="Trebuchet MS" w:cs="Trebuchet MS"/>
          <w:i/>
          <w:sz w:val="22"/>
          <w:szCs w:val="22"/>
        </w:rPr>
      </w:pPr>
      <w:r>
        <w:rPr>
          <w:rFonts w:ascii="Trebuchet MS" w:eastAsia="Trebuchet MS" w:hAnsi="Trebuchet MS" w:cs="Trebuchet MS"/>
          <w:i/>
          <w:sz w:val="22"/>
          <w:szCs w:val="22"/>
        </w:rPr>
        <w:t>Autour du projet pédagogique, trois possibilités d’interventions, qui peuvent se cumuler </w:t>
      </w:r>
      <w:r w:rsidR="005E1A66">
        <w:rPr>
          <w:rFonts w:ascii="Trebuchet MS" w:eastAsia="Trebuchet MS" w:hAnsi="Trebuchet MS" w:cs="Trebuchet MS"/>
          <w:i/>
          <w:sz w:val="22"/>
          <w:szCs w:val="22"/>
        </w:rPr>
        <w:t xml:space="preserve">– </w:t>
      </w:r>
    </w:p>
    <w:p w14:paraId="65996A2F" w14:textId="77777777" w:rsidR="0018647B" w:rsidRDefault="0018647B">
      <w:pPr>
        <w:pStyle w:val="Normal1"/>
        <w:jc w:val="both"/>
        <w:rPr>
          <w:rFonts w:ascii="Trebuchet MS" w:eastAsia="Trebuchet MS" w:hAnsi="Trebuchet MS" w:cs="Trebuchet MS"/>
          <w:sz w:val="22"/>
          <w:szCs w:val="22"/>
        </w:rPr>
      </w:pPr>
    </w:p>
    <w:p w14:paraId="498B8602" w14:textId="77777777" w:rsidR="0018647B" w:rsidRDefault="00B934A0">
      <w:pPr>
        <w:pStyle w:val="Normal1"/>
        <w:jc w:val="both"/>
        <w:rPr>
          <w:rFonts w:ascii="Trebuchet MS" w:eastAsia="Trebuchet MS" w:hAnsi="Trebuchet MS" w:cs="Trebuchet MS"/>
          <w:sz w:val="22"/>
          <w:szCs w:val="22"/>
        </w:rPr>
      </w:pPr>
      <w:r>
        <w:rPr>
          <w:rFonts w:ascii="Trebuchet MS" w:eastAsia="Trebuchet MS" w:hAnsi="Trebuchet MS" w:cs="Trebuchet MS"/>
          <w:sz w:val="22"/>
          <w:szCs w:val="22"/>
        </w:rPr>
        <w:t xml:space="preserve">1/ Présentations instrumentales en </w:t>
      </w:r>
      <w:r>
        <w:rPr>
          <w:rFonts w:ascii="Trebuchet MS" w:eastAsia="Trebuchet MS" w:hAnsi="Trebuchet MS" w:cs="Trebuchet MS"/>
          <w:b/>
          <w:sz w:val="22"/>
          <w:szCs w:val="22"/>
        </w:rPr>
        <w:t>petits ensembles</w:t>
      </w:r>
      <w:r>
        <w:rPr>
          <w:rFonts w:ascii="Trebuchet MS" w:eastAsia="Trebuchet MS" w:hAnsi="Trebuchet MS" w:cs="Trebuchet MS"/>
          <w:sz w:val="22"/>
          <w:szCs w:val="22"/>
        </w:rPr>
        <w:t xml:space="preserve"> de musique de chambre :</w:t>
      </w:r>
    </w:p>
    <w:p w14:paraId="08A0DB03" w14:textId="77777777" w:rsidR="0018647B" w:rsidRDefault="00B934A0">
      <w:pPr>
        <w:pStyle w:val="Normal1"/>
        <w:jc w:val="both"/>
        <w:rPr>
          <w:rFonts w:ascii="Trebuchet MS" w:eastAsia="Trebuchet MS" w:hAnsi="Trebuchet MS" w:cs="Trebuchet MS"/>
          <w:sz w:val="22"/>
          <w:szCs w:val="22"/>
        </w:rPr>
      </w:pPr>
      <w:r>
        <w:rPr>
          <w:rFonts w:ascii="Trebuchet MS" w:eastAsia="Trebuchet MS" w:hAnsi="Trebuchet MS" w:cs="Trebuchet MS"/>
          <w:sz w:val="22"/>
          <w:szCs w:val="22"/>
        </w:rPr>
        <w:tab/>
        <w:t>* Orchestre d’Harmonie : Quatuor de Saxophones (Soprano, Alto, Ténor et Baryton)</w:t>
      </w:r>
    </w:p>
    <w:p w14:paraId="1DFEC53A" w14:textId="77777777" w:rsidR="0018647B" w:rsidRDefault="00B934A0">
      <w:pPr>
        <w:pStyle w:val="Normal1"/>
        <w:jc w:val="both"/>
        <w:rPr>
          <w:rFonts w:ascii="Trebuchet MS" w:eastAsia="Trebuchet MS" w:hAnsi="Trebuchet MS" w:cs="Trebuchet MS"/>
          <w:sz w:val="22"/>
          <w:szCs w:val="22"/>
        </w:rPr>
      </w:pPr>
      <w:r>
        <w:rPr>
          <w:rFonts w:ascii="Trebuchet MS" w:eastAsia="Trebuchet MS" w:hAnsi="Trebuchet MS" w:cs="Trebuchet MS"/>
          <w:sz w:val="22"/>
          <w:szCs w:val="22"/>
        </w:rPr>
        <w:tab/>
        <w:t>* Orchestre d’Harmonie : Quatuor de Clarinettes (Mib, Sib, Alto ou Cor de basset et Basse)</w:t>
      </w:r>
    </w:p>
    <w:p w14:paraId="51E11251" w14:textId="77777777" w:rsidR="0018647B" w:rsidRDefault="00B934A0">
      <w:pPr>
        <w:pStyle w:val="Normal1"/>
        <w:jc w:val="both"/>
        <w:rPr>
          <w:rFonts w:ascii="Trebuchet MS" w:eastAsia="Trebuchet MS" w:hAnsi="Trebuchet MS" w:cs="Trebuchet MS"/>
          <w:sz w:val="22"/>
          <w:szCs w:val="22"/>
        </w:rPr>
      </w:pPr>
      <w:r>
        <w:rPr>
          <w:rFonts w:ascii="Trebuchet MS" w:eastAsia="Trebuchet MS" w:hAnsi="Trebuchet MS" w:cs="Trebuchet MS"/>
          <w:sz w:val="22"/>
          <w:szCs w:val="22"/>
        </w:rPr>
        <w:tab/>
        <w:t>* Orchestre d’Harmonie : Quintette de Cuivres (2 Trompettes, Cor, Trombone et Tuba)</w:t>
      </w:r>
    </w:p>
    <w:p w14:paraId="42889BDF" w14:textId="77777777" w:rsidR="0018647B" w:rsidRDefault="00B934A0">
      <w:pPr>
        <w:pStyle w:val="Normal1"/>
        <w:jc w:val="both"/>
        <w:rPr>
          <w:rFonts w:ascii="Trebuchet MS" w:eastAsia="Trebuchet MS" w:hAnsi="Trebuchet MS" w:cs="Trebuchet MS"/>
          <w:sz w:val="14"/>
          <w:szCs w:val="14"/>
        </w:rPr>
      </w:pPr>
      <w:r>
        <w:rPr>
          <w:rFonts w:ascii="Trebuchet MS" w:eastAsia="Trebuchet MS" w:hAnsi="Trebuchet MS" w:cs="Trebuchet MS"/>
          <w:sz w:val="22"/>
          <w:szCs w:val="22"/>
        </w:rPr>
        <w:tab/>
        <w:t>* Batterie-Fanfare : Ensemble de Cuivres Naturels, 6 à 8 musiciens</w:t>
      </w:r>
    </w:p>
    <w:p w14:paraId="0DD089D0" w14:textId="77777777" w:rsidR="0018647B" w:rsidRDefault="0018647B">
      <w:pPr>
        <w:pStyle w:val="Normal1"/>
        <w:jc w:val="both"/>
        <w:rPr>
          <w:rFonts w:ascii="Trebuchet MS" w:eastAsia="Trebuchet MS" w:hAnsi="Trebuchet MS" w:cs="Trebuchet MS"/>
          <w:sz w:val="14"/>
          <w:szCs w:val="14"/>
        </w:rPr>
      </w:pPr>
    </w:p>
    <w:p w14:paraId="1443B533" w14:textId="77777777" w:rsidR="0018647B" w:rsidRDefault="00B934A0">
      <w:pPr>
        <w:pStyle w:val="Normal1"/>
        <w:numPr>
          <w:ilvl w:val="0"/>
          <w:numId w:val="10"/>
        </w:numPr>
        <w:ind w:left="0" w:firstLine="0"/>
        <w:jc w:val="both"/>
        <w:rPr>
          <w:sz w:val="20"/>
          <w:szCs w:val="20"/>
        </w:rPr>
      </w:pPr>
      <w:r>
        <w:rPr>
          <w:rFonts w:ascii="Trebuchet MS" w:eastAsia="Trebuchet MS" w:hAnsi="Trebuchet MS" w:cs="Trebuchet MS"/>
          <w:i/>
          <w:sz w:val="20"/>
          <w:szCs w:val="20"/>
        </w:rPr>
        <w:t>2 formations musicales par établissement maximum.</w:t>
      </w:r>
    </w:p>
    <w:p w14:paraId="048B27B1" w14:textId="77777777" w:rsidR="0018647B" w:rsidRDefault="00B934A0">
      <w:pPr>
        <w:pStyle w:val="Normal1"/>
        <w:numPr>
          <w:ilvl w:val="0"/>
          <w:numId w:val="11"/>
        </w:numPr>
        <w:ind w:left="0" w:firstLine="0"/>
        <w:jc w:val="both"/>
        <w:rPr>
          <w:sz w:val="20"/>
          <w:szCs w:val="20"/>
        </w:rPr>
      </w:pPr>
      <w:r>
        <w:rPr>
          <w:rFonts w:ascii="Trebuchet MS" w:eastAsia="Trebuchet MS" w:hAnsi="Trebuchet MS" w:cs="Trebuchet MS"/>
          <w:i/>
          <w:sz w:val="20"/>
          <w:szCs w:val="20"/>
        </w:rPr>
        <w:t>Interventions de 45mn à 1h par groupe de 25 à 60 élèves.</w:t>
      </w:r>
    </w:p>
    <w:p w14:paraId="697E73AF" w14:textId="77777777" w:rsidR="0018647B" w:rsidRDefault="00B934A0">
      <w:pPr>
        <w:pStyle w:val="Normal1"/>
        <w:numPr>
          <w:ilvl w:val="0"/>
          <w:numId w:val="1"/>
        </w:numPr>
        <w:ind w:left="0" w:firstLine="0"/>
        <w:jc w:val="both"/>
      </w:pPr>
      <w:r>
        <w:rPr>
          <w:rFonts w:ascii="Trebuchet MS" w:eastAsia="Trebuchet MS" w:hAnsi="Trebuchet MS" w:cs="Trebuchet MS"/>
          <w:i/>
          <w:sz w:val="20"/>
          <w:szCs w:val="20"/>
        </w:rPr>
        <w:t>Tous niveaux. Présence de l’équipe pédagogique impérative.</w:t>
      </w:r>
    </w:p>
    <w:p w14:paraId="3328FE3B" w14:textId="77777777" w:rsidR="0018647B" w:rsidRDefault="00B934A0">
      <w:pPr>
        <w:pStyle w:val="Normal1"/>
        <w:numPr>
          <w:ilvl w:val="0"/>
          <w:numId w:val="9"/>
        </w:numPr>
        <w:ind w:hanging="720"/>
        <w:jc w:val="both"/>
        <w:rPr>
          <w:sz w:val="20"/>
          <w:szCs w:val="20"/>
        </w:rPr>
      </w:pPr>
      <w:r>
        <w:rPr>
          <w:rFonts w:ascii="Trebuchet MS" w:eastAsia="Trebuchet MS" w:hAnsi="Trebuchet MS" w:cs="Trebuchet MS"/>
          <w:i/>
          <w:sz w:val="20"/>
          <w:szCs w:val="20"/>
        </w:rPr>
        <w:t>Espace nécessaire pour les musiciens : 5 m x 2 m pour l’Orchestre d’Harmonie, 8 m x 3 m pour la Batterie-Fanfare. Prévoir autant de chaises que de musiciens, ainsi que 2 salles pouvant servir de vestiaires (bureau par exemple)</w:t>
      </w:r>
    </w:p>
    <w:p w14:paraId="46ADE85D" w14:textId="77777777" w:rsidR="0018647B" w:rsidRDefault="0018647B">
      <w:pPr>
        <w:pStyle w:val="Normal1"/>
        <w:jc w:val="both"/>
        <w:rPr>
          <w:rFonts w:ascii="Trebuchet MS" w:eastAsia="Trebuchet MS" w:hAnsi="Trebuchet MS" w:cs="Trebuchet MS"/>
        </w:rPr>
      </w:pPr>
    </w:p>
    <w:p w14:paraId="18B803D7" w14:textId="77777777" w:rsidR="0018647B" w:rsidRDefault="00B934A0">
      <w:pPr>
        <w:pStyle w:val="Normal1"/>
        <w:jc w:val="both"/>
        <w:rPr>
          <w:rFonts w:ascii="Trebuchet MS" w:eastAsia="Trebuchet MS" w:hAnsi="Trebuchet MS" w:cs="Trebuchet MS"/>
          <w:sz w:val="22"/>
          <w:szCs w:val="22"/>
        </w:rPr>
      </w:pPr>
      <w:r>
        <w:rPr>
          <w:rFonts w:ascii="Trebuchet MS" w:eastAsia="Trebuchet MS" w:hAnsi="Trebuchet MS" w:cs="Trebuchet MS"/>
          <w:sz w:val="22"/>
          <w:szCs w:val="22"/>
        </w:rPr>
        <w:t>2/</w:t>
      </w:r>
      <w:r>
        <w:rPr>
          <w:rFonts w:ascii="Trebuchet MS" w:eastAsia="Trebuchet MS" w:hAnsi="Trebuchet MS" w:cs="Trebuchet MS"/>
          <w:b/>
          <w:sz w:val="22"/>
          <w:szCs w:val="22"/>
        </w:rPr>
        <w:t xml:space="preserve"> Immersions sur le site de Vélizy (1 avenue Sadi Lecointe)</w:t>
      </w:r>
    </w:p>
    <w:p w14:paraId="66781097" w14:textId="77777777" w:rsidR="0018647B" w:rsidRDefault="00B934A0">
      <w:pPr>
        <w:pStyle w:val="Normal1"/>
        <w:jc w:val="both"/>
        <w:rPr>
          <w:rFonts w:ascii="Trebuchet MS" w:eastAsia="Trebuchet MS" w:hAnsi="Trebuchet MS" w:cs="Trebuchet MS"/>
          <w:sz w:val="22"/>
          <w:szCs w:val="22"/>
        </w:rPr>
      </w:pPr>
      <w:r>
        <w:rPr>
          <w:rFonts w:ascii="Trebuchet MS" w:eastAsia="Trebuchet MS" w:hAnsi="Trebuchet MS" w:cs="Trebuchet MS"/>
          <w:b/>
          <w:sz w:val="22"/>
          <w:szCs w:val="22"/>
        </w:rPr>
        <w:tab/>
        <w:t>a/ Orchestre d’Harmonie</w:t>
      </w:r>
      <w:r>
        <w:rPr>
          <w:rFonts w:ascii="Trebuchet MS" w:eastAsia="Trebuchet MS" w:hAnsi="Trebuchet MS" w:cs="Trebuchet MS"/>
          <w:sz w:val="22"/>
          <w:szCs w:val="22"/>
        </w:rPr>
        <w:t xml:space="preserve"> : </w:t>
      </w:r>
    </w:p>
    <w:p w14:paraId="2721679E" w14:textId="77777777" w:rsidR="0018647B" w:rsidRDefault="00B934A0">
      <w:pPr>
        <w:pStyle w:val="Normal1"/>
        <w:jc w:val="both"/>
        <w:rPr>
          <w:rFonts w:ascii="Trebuchet MS" w:eastAsia="Trebuchet MS" w:hAnsi="Trebuchet MS" w:cs="Trebuchet MS"/>
          <w:sz w:val="22"/>
          <w:szCs w:val="22"/>
        </w:rPr>
      </w:pPr>
      <w:r>
        <w:rPr>
          <w:rFonts w:ascii="Trebuchet MS" w:eastAsia="Trebuchet MS" w:hAnsi="Trebuchet MS" w:cs="Trebuchet MS"/>
          <w:sz w:val="22"/>
          <w:szCs w:val="22"/>
        </w:rPr>
        <w:t>Assister à une répétition de l’Orchestre dans l’auditorium. Possibilité de visiter le musée des CRS par groupe de 10 à 15 élèves encadrés par un adulte, uniquement sur rendez-vous.</w:t>
      </w:r>
    </w:p>
    <w:p w14:paraId="4790EE6A" w14:textId="77777777" w:rsidR="0018647B" w:rsidRDefault="00B934A0">
      <w:pPr>
        <w:pStyle w:val="Normal1"/>
        <w:jc w:val="both"/>
        <w:rPr>
          <w:rFonts w:ascii="Trebuchet MS" w:eastAsia="Trebuchet MS" w:hAnsi="Trebuchet MS" w:cs="Trebuchet MS"/>
          <w:sz w:val="22"/>
          <w:szCs w:val="22"/>
        </w:rPr>
      </w:pPr>
      <w:r>
        <w:rPr>
          <w:rFonts w:ascii="Trebuchet MS" w:eastAsia="Trebuchet MS" w:hAnsi="Trebuchet MS" w:cs="Trebuchet MS"/>
          <w:sz w:val="22"/>
          <w:szCs w:val="22"/>
        </w:rPr>
        <w:tab/>
      </w:r>
      <w:r>
        <w:rPr>
          <w:rFonts w:ascii="Trebuchet MS" w:eastAsia="Trebuchet MS" w:hAnsi="Trebuchet MS" w:cs="Trebuchet MS"/>
          <w:b/>
          <w:sz w:val="22"/>
          <w:szCs w:val="22"/>
        </w:rPr>
        <w:t>b/ Percussions Batterie-Fanfare</w:t>
      </w:r>
    </w:p>
    <w:p w14:paraId="1E17466E" w14:textId="77777777" w:rsidR="0018647B" w:rsidRDefault="00B934A0">
      <w:pPr>
        <w:pStyle w:val="Normal1"/>
        <w:jc w:val="both"/>
        <w:rPr>
          <w:rFonts w:ascii="Trebuchet MS" w:eastAsia="Trebuchet MS" w:hAnsi="Trebuchet MS" w:cs="Trebuchet MS"/>
          <w:sz w:val="14"/>
          <w:szCs w:val="14"/>
        </w:rPr>
      </w:pPr>
      <w:r>
        <w:rPr>
          <w:rFonts w:ascii="Trebuchet MS" w:eastAsia="Trebuchet MS" w:hAnsi="Trebuchet MS" w:cs="Trebuchet MS"/>
          <w:sz w:val="22"/>
          <w:szCs w:val="22"/>
        </w:rPr>
        <w:t>Assister à une présentation détaillée et ludique du pupitre de percussions (peaux, métaux, claviers et accessoires) dans l’auditorium. Possibilité de visiter le musée des CRS par groupe de 10 à 15 élèves encadrés par un adulte, uniquement sur rendez-vous.</w:t>
      </w:r>
    </w:p>
    <w:p w14:paraId="7DF5AF57" w14:textId="77777777" w:rsidR="0018647B" w:rsidRDefault="0018647B">
      <w:pPr>
        <w:pStyle w:val="Normal1"/>
        <w:jc w:val="both"/>
        <w:rPr>
          <w:rFonts w:ascii="Trebuchet MS" w:eastAsia="Trebuchet MS" w:hAnsi="Trebuchet MS" w:cs="Trebuchet MS"/>
          <w:sz w:val="14"/>
          <w:szCs w:val="14"/>
        </w:rPr>
      </w:pPr>
    </w:p>
    <w:p w14:paraId="5554A473" w14:textId="77777777" w:rsidR="0018647B" w:rsidRDefault="00B934A0">
      <w:pPr>
        <w:pStyle w:val="Normal1"/>
        <w:numPr>
          <w:ilvl w:val="0"/>
          <w:numId w:val="10"/>
        </w:numPr>
        <w:ind w:left="0" w:firstLine="0"/>
        <w:jc w:val="both"/>
        <w:rPr>
          <w:sz w:val="20"/>
          <w:szCs w:val="20"/>
        </w:rPr>
      </w:pPr>
      <w:r>
        <w:rPr>
          <w:rFonts w:ascii="Trebuchet MS" w:eastAsia="Trebuchet MS" w:hAnsi="Trebuchet MS" w:cs="Trebuchet MS"/>
          <w:i/>
          <w:sz w:val="20"/>
          <w:szCs w:val="20"/>
        </w:rPr>
        <w:t>Transport en car à prévoir</w:t>
      </w:r>
    </w:p>
    <w:p w14:paraId="2B35B5C2" w14:textId="77777777" w:rsidR="0018647B" w:rsidRDefault="00B934A0">
      <w:pPr>
        <w:pStyle w:val="Normal1"/>
        <w:numPr>
          <w:ilvl w:val="0"/>
          <w:numId w:val="2"/>
        </w:numPr>
        <w:ind w:left="0" w:firstLine="0"/>
        <w:jc w:val="both"/>
        <w:rPr>
          <w:sz w:val="20"/>
          <w:szCs w:val="20"/>
        </w:rPr>
      </w:pPr>
      <w:r>
        <w:rPr>
          <w:rFonts w:ascii="Trebuchet MS" w:eastAsia="Trebuchet MS" w:hAnsi="Trebuchet MS" w:cs="Trebuchet MS"/>
          <w:i/>
          <w:sz w:val="20"/>
          <w:szCs w:val="20"/>
        </w:rPr>
        <w:t>a/ 1 Répétition de 45mn à 1h par groupe de 30 élèves. 2 classes maximum par matinée (2h30)</w:t>
      </w:r>
    </w:p>
    <w:p w14:paraId="468A8F1F" w14:textId="77777777" w:rsidR="0018647B" w:rsidRDefault="00B934A0">
      <w:pPr>
        <w:pStyle w:val="Normal1"/>
        <w:jc w:val="both"/>
        <w:rPr>
          <w:rFonts w:ascii="Trebuchet MS" w:eastAsia="Trebuchet MS" w:hAnsi="Trebuchet MS" w:cs="Trebuchet MS"/>
          <w:sz w:val="20"/>
          <w:szCs w:val="20"/>
        </w:rPr>
      </w:pPr>
      <w:r>
        <w:rPr>
          <w:rFonts w:ascii="Trebuchet MS" w:eastAsia="Trebuchet MS" w:hAnsi="Trebuchet MS" w:cs="Trebuchet MS"/>
          <w:i/>
          <w:sz w:val="20"/>
          <w:szCs w:val="20"/>
        </w:rPr>
        <w:t xml:space="preserve">            b/ 1 Séance de 45mn à 1h par groupe de 60 élèves. 4 classes maximum par après-midi (2h).</w:t>
      </w:r>
    </w:p>
    <w:p w14:paraId="4CA16237" w14:textId="77777777" w:rsidR="0018647B" w:rsidRDefault="00B934A0">
      <w:pPr>
        <w:pStyle w:val="Normal1"/>
        <w:numPr>
          <w:ilvl w:val="0"/>
          <w:numId w:val="3"/>
        </w:numPr>
        <w:ind w:left="0" w:firstLine="0"/>
        <w:jc w:val="both"/>
        <w:rPr>
          <w:sz w:val="20"/>
          <w:szCs w:val="20"/>
          <w:u w:val="single"/>
        </w:rPr>
      </w:pPr>
      <w:r>
        <w:rPr>
          <w:rFonts w:ascii="Trebuchet MS" w:eastAsia="Trebuchet MS" w:hAnsi="Trebuchet MS" w:cs="Trebuchet MS"/>
          <w:i/>
          <w:sz w:val="20"/>
          <w:szCs w:val="20"/>
        </w:rPr>
        <w:t>Tous niveaux.</w:t>
      </w:r>
    </w:p>
    <w:p w14:paraId="6641BC88" w14:textId="77777777" w:rsidR="0018647B" w:rsidRDefault="00B934A0">
      <w:pPr>
        <w:pStyle w:val="Normal1"/>
        <w:numPr>
          <w:ilvl w:val="1"/>
          <w:numId w:val="3"/>
        </w:numPr>
        <w:ind w:left="709" w:hanging="709"/>
        <w:jc w:val="both"/>
        <w:rPr>
          <w:sz w:val="20"/>
          <w:szCs w:val="20"/>
          <w:u w:val="single"/>
        </w:rPr>
      </w:pPr>
      <w:r>
        <w:rPr>
          <w:rFonts w:ascii="Trebuchet MS" w:eastAsia="Trebuchet MS" w:hAnsi="Trebuchet MS" w:cs="Trebuchet MS"/>
          <w:i/>
          <w:sz w:val="20"/>
          <w:szCs w:val="20"/>
        </w:rPr>
        <w:t>Communiquer par mail au référent la liste nominative de toutes les personnes accédant au site (élèves et adultes), l’identité et les coordonnées téléphoniques des responsables, le nom de l’établissement, la date et l’heure d’arrivée, le moyen de transport. Les adultes devront présenter une pièce d’identité.</w:t>
      </w:r>
    </w:p>
    <w:p w14:paraId="02EAA479" w14:textId="77777777" w:rsidR="0018647B" w:rsidRDefault="0018647B">
      <w:pPr>
        <w:pStyle w:val="Normal1"/>
        <w:jc w:val="both"/>
        <w:rPr>
          <w:rFonts w:ascii="Trebuchet MS" w:eastAsia="Trebuchet MS" w:hAnsi="Trebuchet MS" w:cs="Trebuchet MS"/>
          <w:sz w:val="20"/>
          <w:szCs w:val="20"/>
          <w:u w:val="single"/>
        </w:rPr>
      </w:pPr>
    </w:p>
    <w:p w14:paraId="7EB45B1E" w14:textId="77777777" w:rsidR="0018647B" w:rsidRDefault="00B934A0">
      <w:pPr>
        <w:pStyle w:val="Normal1"/>
        <w:jc w:val="both"/>
        <w:rPr>
          <w:rFonts w:ascii="Trebuchet MS" w:eastAsia="Trebuchet MS" w:hAnsi="Trebuchet MS" w:cs="Trebuchet MS"/>
        </w:rPr>
      </w:pPr>
      <w:r>
        <w:rPr>
          <w:rFonts w:ascii="Trebuchet MS" w:eastAsia="Trebuchet MS" w:hAnsi="Trebuchet MS" w:cs="Trebuchet MS"/>
        </w:rPr>
        <w:t>3/</w:t>
      </w:r>
      <w:r>
        <w:rPr>
          <w:rFonts w:ascii="Trebuchet MS" w:eastAsia="Trebuchet MS" w:hAnsi="Trebuchet MS" w:cs="Trebuchet MS"/>
          <w:b/>
        </w:rPr>
        <w:t xml:space="preserve"> Assister à une représentation de l’orchestre :</w:t>
      </w:r>
    </w:p>
    <w:p w14:paraId="681891B3" w14:textId="77777777" w:rsidR="0018647B" w:rsidRDefault="00B934A0">
      <w:pPr>
        <w:pStyle w:val="Normal1"/>
        <w:jc w:val="both"/>
        <w:rPr>
          <w:rFonts w:ascii="Trebuchet MS" w:eastAsia="Trebuchet MS" w:hAnsi="Trebuchet MS" w:cs="Trebuchet MS"/>
        </w:rPr>
      </w:pPr>
      <w:r>
        <w:rPr>
          <w:rFonts w:ascii="Trebuchet MS" w:eastAsia="Trebuchet MS" w:hAnsi="Trebuchet MS" w:cs="Trebuchet MS"/>
          <w:b/>
        </w:rPr>
        <w:tab/>
      </w:r>
      <w:r>
        <w:rPr>
          <w:rFonts w:ascii="Trebuchet MS" w:eastAsia="Trebuchet MS" w:hAnsi="Trebuchet MS" w:cs="Trebuchet MS"/>
        </w:rPr>
        <w:t xml:space="preserve">a/ </w:t>
      </w:r>
      <w:r>
        <w:rPr>
          <w:rFonts w:ascii="Trebuchet MS" w:eastAsia="Trebuchet MS" w:hAnsi="Trebuchet MS" w:cs="Trebuchet MS"/>
          <w:b/>
        </w:rPr>
        <w:t>Cérémonie protocolaire :</w:t>
      </w:r>
    </w:p>
    <w:p w14:paraId="119A5DEA" w14:textId="77777777" w:rsidR="0018647B" w:rsidRDefault="00B934A0">
      <w:pPr>
        <w:pStyle w:val="Normal1"/>
        <w:jc w:val="both"/>
        <w:rPr>
          <w:rFonts w:ascii="Trebuchet MS" w:eastAsia="Trebuchet MS" w:hAnsi="Trebuchet MS" w:cs="Trebuchet MS"/>
        </w:rPr>
      </w:pPr>
      <w:r>
        <w:rPr>
          <w:rFonts w:ascii="Trebuchet MS" w:eastAsia="Trebuchet MS" w:hAnsi="Trebuchet MS" w:cs="Trebuchet MS"/>
        </w:rPr>
        <w:t xml:space="preserve">Selon le calendrier des activités protocolaires de l’orchestre (19 mars, 8 mai, 10 mai, 18 juin, Flamme à l’Arc de Triomphe, cérémonies commémoratives diverses…), possibilité de venir assister à ces représentations. Le calendrier étant parfois connu tardivement, il sera fait une information </w:t>
      </w:r>
      <w:r>
        <w:rPr>
          <w:rFonts w:ascii="Trebuchet MS" w:eastAsia="Trebuchet MS" w:hAnsi="Trebuchet MS" w:cs="Trebuchet MS"/>
        </w:rPr>
        <w:tab/>
        <w:t>aux établissements désireux d’y participer, l’organisation de ces déplacements étant à la charge des établissements.</w:t>
      </w:r>
    </w:p>
    <w:p w14:paraId="6A11A456" w14:textId="77777777" w:rsidR="0018647B" w:rsidRDefault="00B934A0">
      <w:pPr>
        <w:pStyle w:val="Normal1"/>
        <w:ind w:left="705"/>
        <w:jc w:val="both"/>
        <w:rPr>
          <w:rFonts w:ascii="Trebuchet MS" w:eastAsia="Trebuchet MS" w:hAnsi="Trebuchet MS" w:cs="Trebuchet MS"/>
        </w:rPr>
      </w:pPr>
      <w:r>
        <w:rPr>
          <w:rFonts w:ascii="Trebuchet MS" w:eastAsia="Trebuchet MS" w:hAnsi="Trebuchet MS" w:cs="Trebuchet MS"/>
        </w:rPr>
        <w:t xml:space="preserve">b/ </w:t>
      </w:r>
      <w:r>
        <w:rPr>
          <w:rFonts w:ascii="Trebuchet MS" w:eastAsia="Trebuchet MS" w:hAnsi="Trebuchet MS" w:cs="Trebuchet MS"/>
          <w:b/>
        </w:rPr>
        <w:t>Concerts de restitution d’établissement en année d’approfondissement :</w:t>
      </w:r>
    </w:p>
    <w:p w14:paraId="41DA5846" w14:textId="77777777" w:rsidR="0018647B" w:rsidRDefault="00B934A0">
      <w:pPr>
        <w:pStyle w:val="Normal1"/>
        <w:jc w:val="both"/>
        <w:rPr>
          <w:rFonts w:ascii="Trebuchet MS" w:eastAsia="Trebuchet MS" w:hAnsi="Trebuchet MS" w:cs="Trebuchet MS"/>
          <w:sz w:val="14"/>
          <w:szCs w:val="14"/>
          <w:highlight w:val="white"/>
        </w:rPr>
      </w:pPr>
      <w:r>
        <w:rPr>
          <w:rFonts w:ascii="Trebuchet MS" w:eastAsia="Trebuchet MS" w:hAnsi="Trebuchet MS" w:cs="Trebuchet MS"/>
        </w:rPr>
        <w:t>Selon les possibilités d’accueil des lieux de restitution, assister à une représentation de projets d’année d’approfondissement ou de concerts de la MPN.</w:t>
      </w:r>
      <w:r>
        <w:rPr>
          <w:rFonts w:ascii="Trebuchet MS" w:eastAsia="Trebuchet MS" w:hAnsi="Trebuchet MS" w:cs="Trebuchet MS"/>
          <w:highlight w:val="white"/>
        </w:rPr>
        <w:t xml:space="preserve"> Un calendrier des concerts sera transmis aux établissements désireux d’y participer.</w:t>
      </w:r>
    </w:p>
    <w:p w14:paraId="707957E2" w14:textId="77777777" w:rsidR="0018647B" w:rsidRDefault="0018647B">
      <w:pPr>
        <w:pStyle w:val="Normal1"/>
        <w:jc w:val="both"/>
        <w:rPr>
          <w:rFonts w:ascii="Trebuchet MS" w:eastAsia="Trebuchet MS" w:hAnsi="Trebuchet MS" w:cs="Trebuchet MS"/>
          <w:sz w:val="14"/>
          <w:szCs w:val="14"/>
        </w:rPr>
      </w:pPr>
    </w:p>
    <w:p w14:paraId="7A2D6CDD" w14:textId="77777777" w:rsidR="0018647B" w:rsidRDefault="00B934A0">
      <w:pPr>
        <w:pStyle w:val="Normal1"/>
        <w:numPr>
          <w:ilvl w:val="0"/>
          <w:numId w:val="10"/>
        </w:numPr>
        <w:ind w:left="0" w:firstLine="0"/>
        <w:jc w:val="both"/>
        <w:rPr>
          <w:sz w:val="20"/>
          <w:szCs w:val="20"/>
        </w:rPr>
      </w:pPr>
      <w:r>
        <w:rPr>
          <w:rFonts w:ascii="Trebuchet MS" w:eastAsia="Trebuchet MS" w:hAnsi="Trebuchet MS" w:cs="Trebuchet MS"/>
          <w:i/>
          <w:sz w:val="20"/>
          <w:szCs w:val="20"/>
        </w:rPr>
        <w:t>Transport en car à prévoir</w:t>
      </w:r>
    </w:p>
    <w:p w14:paraId="3BB64C8D" w14:textId="77777777" w:rsidR="0018647B" w:rsidRDefault="00B934A0">
      <w:pPr>
        <w:pStyle w:val="Normal1"/>
        <w:numPr>
          <w:ilvl w:val="0"/>
          <w:numId w:val="4"/>
        </w:numPr>
        <w:ind w:left="0" w:firstLine="0"/>
        <w:jc w:val="both"/>
        <w:rPr>
          <w:sz w:val="20"/>
          <w:szCs w:val="20"/>
        </w:rPr>
      </w:pPr>
      <w:r>
        <w:rPr>
          <w:rFonts w:ascii="Trebuchet MS" w:eastAsia="Trebuchet MS" w:hAnsi="Trebuchet MS" w:cs="Trebuchet MS"/>
          <w:i/>
          <w:sz w:val="20"/>
          <w:szCs w:val="20"/>
        </w:rPr>
        <w:t>Durée des cérémonies entre 30mn et 1h30. Durée des concerts entre 1h et 2h.</w:t>
      </w:r>
    </w:p>
    <w:p w14:paraId="5BA39736" w14:textId="77777777" w:rsidR="0018647B" w:rsidRDefault="00B934A0">
      <w:pPr>
        <w:pStyle w:val="Normal1"/>
        <w:numPr>
          <w:ilvl w:val="0"/>
          <w:numId w:val="5"/>
        </w:numPr>
        <w:ind w:left="0" w:firstLine="0"/>
        <w:jc w:val="both"/>
        <w:rPr>
          <w:u w:val="single"/>
        </w:rPr>
      </w:pPr>
      <w:r>
        <w:rPr>
          <w:rFonts w:ascii="Trebuchet MS" w:eastAsia="Trebuchet MS" w:hAnsi="Trebuchet MS" w:cs="Trebuchet MS"/>
          <w:i/>
          <w:sz w:val="20"/>
          <w:szCs w:val="20"/>
        </w:rPr>
        <w:t>Tous niveaux</w:t>
      </w:r>
    </w:p>
    <w:p w14:paraId="2DECD23A" w14:textId="77777777" w:rsidR="0018647B" w:rsidRDefault="0018647B">
      <w:pPr>
        <w:pStyle w:val="Normal1"/>
        <w:jc w:val="both"/>
        <w:rPr>
          <w:rFonts w:ascii="Trebuchet MS" w:eastAsia="Trebuchet MS" w:hAnsi="Trebuchet MS" w:cs="Trebuchet MS"/>
          <w:i/>
          <w:sz w:val="20"/>
          <w:szCs w:val="20"/>
        </w:rPr>
      </w:pPr>
    </w:p>
    <w:p w14:paraId="7149CC37" w14:textId="77777777" w:rsidR="00B871FD" w:rsidRDefault="00B871FD">
      <w:pPr>
        <w:pStyle w:val="Normal1"/>
        <w:jc w:val="both"/>
        <w:rPr>
          <w:rFonts w:ascii="Trebuchet MS" w:eastAsia="Trebuchet MS" w:hAnsi="Trebuchet MS" w:cs="Trebuchet MS"/>
          <w:i/>
          <w:sz w:val="20"/>
          <w:szCs w:val="20"/>
        </w:rPr>
      </w:pPr>
    </w:p>
    <w:p w14:paraId="2DFC1909" w14:textId="6846F3C0" w:rsidR="005E1A66" w:rsidRDefault="00B934A0">
      <w:pPr>
        <w:pStyle w:val="Normal1"/>
        <w:jc w:val="both"/>
        <w:rPr>
          <w:rFonts w:ascii="Trebuchet MS" w:eastAsia="Trebuchet MS" w:hAnsi="Trebuchet MS" w:cs="Trebuchet MS"/>
          <w:b/>
          <w:smallCaps/>
          <w:u w:val="single"/>
        </w:rPr>
      </w:pPr>
      <w:r>
        <w:rPr>
          <w:rFonts w:ascii="Trebuchet MS" w:eastAsia="Trebuchet MS" w:hAnsi="Trebuchet MS" w:cs="Trebuchet MS"/>
          <w:b/>
          <w:smallCaps/>
          <w:u w:val="single"/>
        </w:rPr>
        <w:lastRenderedPageBreak/>
        <w:t>Année d’approfondissement</w:t>
      </w:r>
    </w:p>
    <w:p w14:paraId="0502058A" w14:textId="77777777" w:rsidR="002A020D" w:rsidRPr="002A020D" w:rsidRDefault="002A020D">
      <w:pPr>
        <w:pStyle w:val="Normal1"/>
        <w:jc w:val="both"/>
        <w:rPr>
          <w:rFonts w:ascii="Trebuchet MS" w:eastAsia="Trebuchet MS" w:hAnsi="Trebuchet MS" w:cs="Trebuchet MS"/>
          <w:b/>
          <w:smallCaps/>
          <w:u w:val="single"/>
        </w:rPr>
      </w:pPr>
    </w:p>
    <w:p w14:paraId="5CDE555C" w14:textId="244DA336" w:rsidR="005E1A66" w:rsidRDefault="005E1A66" w:rsidP="005E1A66">
      <w:pPr>
        <w:pStyle w:val="Normal1"/>
        <w:jc w:val="both"/>
        <w:rPr>
          <w:rFonts w:ascii="Trebuchet MS" w:eastAsia="Trebuchet MS" w:hAnsi="Trebuchet MS" w:cs="Trebuchet MS"/>
          <w:i/>
          <w:sz w:val="22"/>
          <w:szCs w:val="22"/>
        </w:rPr>
      </w:pPr>
      <w:r w:rsidRPr="005E1A66">
        <w:rPr>
          <w:rFonts w:ascii="Trebuchet MS" w:eastAsia="Trebuchet MS" w:hAnsi="Trebuchet MS" w:cs="Trebuchet MS"/>
          <w:i/>
          <w:sz w:val="22"/>
          <w:szCs w:val="22"/>
          <w:highlight w:val="yellow"/>
        </w:rPr>
        <w:t xml:space="preserve">A destination du </w:t>
      </w:r>
      <w:r>
        <w:rPr>
          <w:rFonts w:ascii="Trebuchet MS" w:eastAsia="Trebuchet MS" w:hAnsi="Trebuchet MS" w:cs="Trebuchet MS"/>
          <w:i/>
          <w:sz w:val="22"/>
          <w:szCs w:val="22"/>
          <w:highlight w:val="yellow"/>
        </w:rPr>
        <w:t>2</w:t>
      </w:r>
      <w:r w:rsidRPr="005E1A66">
        <w:rPr>
          <w:rFonts w:ascii="Trebuchet MS" w:eastAsia="Trebuchet MS" w:hAnsi="Trebuchet MS" w:cs="Trebuchet MS"/>
          <w:i/>
          <w:sz w:val="22"/>
          <w:szCs w:val="22"/>
          <w:highlight w:val="yellow"/>
          <w:vertAlign w:val="superscript"/>
        </w:rPr>
        <w:t>nd</w:t>
      </w:r>
      <w:r>
        <w:rPr>
          <w:rFonts w:ascii="Trebuchet MS" w:eastAsia="Trebuchet MS" w:hAnsi="Trebuchet MS" w:cs="Trebuchet MS"/>
          <w:i/>
          <w:sz w:val="22"/>
          <w:szCs w:val="22"/>
          <w:highlight w:val="yellow"/>
        </w:rPr>
        <w:t xml:space="preserve"> </w:t>
      </w:r>
      <w:r w:rsidRPr="005E1A66">
        <w:rPr>
          <w:rFonts w:ascii="Trebuchet MS" w:eastAsia="Trebuchet MS" w:hAnsi="Trebuchet MS" w:cs="Trebuchet MS"/>
          <w:i/>
          <w:sz w:val="22"/>
          <w:szCs w:val="22"/>
          <w:highlight w:val="yellow"/>
        </w:rPr>
        <w:t xml:space="preserve"> degré</w:t>
      </w:r>
    </w:p>
    <w:p w14:paraId="7F6C8BCE" w14:textId="77777777" w:rsidR="005E1A66" w:rsidRDefault="005E1A66" w:rsidP="005E1A66">
      <w:pPr>
        <w:pStyle w:val="Normal1"/>
        <w:jc w:val="both"/>
        <w:rPr>
          <w:rFonts w:ascii="Trebuchet MS" w:eastAsia="Trebuchet MS" w:hAnsi="Trebuchet MS" w:cs="Trebuchet MS"/>
          <w:i/>
          <w:sz w:val="22"/>
          <w:szCs w:val="22"/>
        </w:rPr>
      </w:pPr>
    </w:p>
    <w:p w14:paraId="3B5929B0" w14:textId="5EA2025F" w:rsidR="005E1A66" w:rsidRPr="002953E8" w:rsidRDefault="005E1A66" w:rsidP="005E1A66">
      <w:pPr>
        <w:pStyle w:val="Normal1"/>
        <w:jc w:val="both"/>
        <w:rPr>
          <w:rFonts w:ascii="Trebuchet MS" w:eastAsia="Trebuchet MS" w:hAnsi="Trebuchet MS" w:cs="Trebuchet MS"/>
        </w:rPr>
      </w:pPr>
      <w:r w:rsidRPr="002953E8">
        <w:rPr>
          <w:rFonts w:ascii="Trebuchet MS" w:eastAsia="Trebuchet MS" w:hAnsi="Trebuchet MS" w:cs="Trebuchet MS"/>
        </w:rPr>
        <w:t>Les équipes pédagogiques mettront un œuvre un projet en interdisciplinarité en s’appuyant sur les envies et besoins propre</w:t>
      </w:r>
      <w:r w:rsidR="002A020D">
        <w:rPr>
          <w:rFonts w:ascii="Trebuchet MS" w:eastAsia="Trebuchet MS" w:hAnsi="Trebuchet MS" w:cs="Trebuchet MS"/>
        </w:rPr>
        <w:t>s</w:t>
      </w:r>
      <w:r w:rsidRPr="002953E8">
        <w:rPr>
          <w:rFonts w:ascii="Trebuchet MS" w:eastAsia="Trebuchet MS" w:hAnsi="Trebuchet MS" w:cs="Trebuchet MS"/>
        </w:rPr>
        <w:t xml:space="preserve"> à l’établissement.</w:t>
      </w:r>
    </w:p>
    <w:p w14:paraId="52E6AFB7" w14:textId="77777777" w:rsidR="005E1A66" w:rsidRPr="002953E8" w:rsidRDefault="005E1A66" w:rsidP="005E1A66">
      <w:pPr>
        <w:pStyle w:val="Normal1"/>
        <w:jc w:val="both"/>
        <w:rPr>
          <w:rFonts w:ascii="Trebuchet MS" w:eastAsia="Trebuchet MS" w:hAnsi="Trebuchet MS" w:cs="Trebuchet MS"/>
        </w:rPr>
      </w:pPr>
    </w:p>
    <w:p w14:paraId="4E62E740" w14:textId="58BEC229" w:rsidR="005E1A66" w:rsidRPr="002A020D" w:rsidRDefault="005E1A66" w:rsidP="005E1A66">
      <w:pPr>
        <w:pStyle w:val="Normal1"/>
        <w:jc w:val="both"/>
        <w:rPr>
          <w:rFonts w:ascii="Trebuchet MS" w:eastAsia="Trebuchet MS" w:hAnsi="Trebuchet MS" w:cs="Trebuchet MS"/>
        </w:rPr>
      </w:pPr>
      <w:r w:rsidRPr="002953E8">
        <w:rPr>
          <w:rFonts w:ascii="Trebuchet MS" w:eastAsia="Trebuchet MS" w:hAnsi="Trebuchet MS" w:cs="Trebuchet MS"/>
        </w:rPr>
        <w:t xml:space="preserve">Les pistes de travail suivantes </w:t>
      </w:r>
      <w:r w:rsidR="002A020D">
        <w:rPr>
          <w:rFonts w:ascii="Trebuchet MS" w:eastAsia="Trebuchet MS" w:hAnsi="Trebuchet MS" w:cs="Trebuchet MS"/>
        </w:rPr>
        <w:t>pourront être suivies par les</w:t>
      </w:r>
      <w:r w:rsidRPr="002953E8">
        <w:rPr>
          <w:rFonts w:ascii="Trebuchet MS" w:eastAsia="Trebuchet MS" w:hAnsi="Trebuchet MS" w:cs="Trebuchet MS"/>
        </w:rPr>
        <w:t xml:space="preserve"> équipes pédagogiques :</w:t>
      </w:r>
    </w:p>
    <w:p w14:paraId="434E51D3" w14:textId="77777777" w:rsidR="005E1A66" w:rsidRPr="002953E8" w:rsidRDefault="005E1A66" w:rsidP="005E1A66">
      <w:pPr>
        <w:pStyle w:val="Normal1"/>
        <w:jc w:val="both"/>
        <w:rPr>
          <w:rFonts w:ascii="Trebuchet MS" w:eastAsia="Trebuchet MS" w:hAnsi="Trebuchet MS" w:cs="Trebuchet MS"/>
          <w:color w:val="FF0000"/>
        </w:rPr>
      </w:pPr>
    </w:p>
    <w:p w14:paraId="2EA5E1BF" w14:textId="77777777" w:rsidR="005E1A66" w:rsidRPr="002953E8" w:rsidRDefault="005E1A66" w:rsidP="005E1A66">
      <w:pPr>
        <w:pStyle w:val="Normal1"/>
        <w:numPr>
          <w:ilvl w:val="0"/>
          <w:numId w:val="10"/>
        </w:numPr>
        <w:jc w:val="both"/>
      </w:pPr>
      <w:r w:rsidRPr="002953E8">
        <w:rPr>
          <w:rFonts w:ascii="Trebuchet MS" w:eastAsia="Trebuchet MS" w:hAnsi="Trebuchet MS" w:cs="Trebuchet MS"/>
        </w:rPr>
        <w:t>réflexion interdisciplinaire sur l’objet musical : contexte des œuvres, stylistique musicale, rapport entre musique et mémoire, acoustique.</w:t>
      </w:r>
    </w:p>
    <w:p w14:paraId="04882985" w14:textId="77777777" w:rsidR="002953E8" w:rsidRPr="002953E8" w:rsidRDefault="002953E8" w:rsidP="002953E8">
      <w:pPr>
        <w:pStyle w:val="Normal1"/>
        <w:jc w:val="both"/>
      </w:pPr>
    </w:p>
    <w:p w14:paraId="2CD22AEA" w14:textId="77777777" w:rsidR="005E1A66" w:rsidRPr="002953E8" w:rsidRDefault="005E1A66" w:rsidP="005E1A66">
      <w:pPr>
        <w:pStyle w:val="Normal1"/>
        <w:numPr>
          <w:ilvl w:val="0"/>
          <w:numId w:val="10"/>
        </w:numPr>
        <w:jc w:val="both"/>
      </w:pPr>
      <w:r w:rsidRPr="002953E8">
        <w:rPr>
          <w:rFonts w:ascii="Trebuchet MS" w:eastAsia="Trebuchet MS" w:hAnsi="Trebuchet MS" w:cs="Trebuchet MS"/>
        </w:rPr>
        <w:t xml:space="preserve">parcours pédagogique et musical </w:t>
      </w:r>
      <w:r w:rsidRPr="002953E8">
        <w:rPr>
          <w:rFonts w:ascii="Trebuchet MS" w:eastAsia="Trebuchet MS" w:hAnsi="Trebuchet MS" w:cs="Trebuchet MS"/>
          <w:b/>
        </w:rPr>
        <w:t xml:space="preserve">en transversalité avec les autres champs artistiques </w:t>
      </w:r>
      <w:r w:rsidRPr="002953E8">
        <w:rPr>
          <w:rFonts w:ascii="Trebuchet MS" w:eastAsia="Trebuchet MS" w:hAnsi="Trebuchet MS" w:cs="Trebuchet MS"/>
        </w:rPr>
        <w:t>:</w:t>
      </w:r>
    </w:p>
    <w:p w14:paraId="15C51446" w14:textId="77777777" w:rsidR="005E1A66" w:rsidRPr="002953E8" w:rsidRDefault="005E1A66" w:rsidP="005E1A66">
      <w:pPr>
        <w:pStyle w:val="Normal1"/>
        <w:pBdr>
          <w:top w:val="nil"/>
          <w:left w:val="nil"/>
          <w:bottom w:val="nil"/>
          <w:right w:val="nil"/>
          <w:between w:val="nil"/>
        </w:pBdr>
        <w:ind w:left="720"/>
        <w:jc w:val="both"/>
        <w:rPr>
          <w:rFonts w:ascii="Trebuchet MS" w:eastAsia="Trebuchet MS" w:hAnsi="Trebuchet MS" w:cs="Trebuchet MS"/>
          <w:color w:val="000000"/>
        </w:rPr>
      </w:pPr>
      <w:r w:rsidRPr="002953E8">
        <w:rPr>
          <w:rFonts w:ascii="Trebuchet MS" w:eastAsia="Trebuchet MS" w:hAnsi="Trebuchet MS" w:cs="Trebuchet MS"/>
          <w:color w:val="000000"/>
        </w:rPr>
        <w:t>- musique et danse/arts du cirque (approche historique par le biais du répertoire, accompagnement des élèves autour d’un projet chorégraphique ou circassien),</w:t>
      </w:r>
    </w:p>
    <w:p w14:paraId="44A77CEC" w14:textId="77777777" w:rsidR="005E1A66" w:rsidRPr="002953E8" w:rsidRDefault="005E1A66" w:rsidP="005E1A66">
      <w:pPr>
        <w:pStyle w:val="Normal1"/>
        <w:pBdr>
          <w:top w:val="nil"/>
          <w:left w:val="nil"/>
          <w:bottom w:val="nil"/>
          <w:right w:val="nil"/>
          <w:between w:val="nil"/>
        </w:pBdr>
        <w:ind w:left="720"/>
        <w:jc w:val="both"/>
        <w:rPr>
          <w:rFonts w:ascii="Trebuchet MS" w:eastAsia="Trebuchet MS" w:hAnsi="Trebuchet MS" w:cs="Trebuchet MS"/>
          <w:color w:val="000000"/>
        </w:rPr>
      </w:pPr>
      <w:r w:rsidRPr="002953E8">
        <w:rPr>
          <w:rFonts w:ascii="Trebuchet MS" w:eastAsia="Trebuchet MS" w:hAnsi="Trebuchet MS" w:cs="Trebuchet MS"/>
          <w:color w:val="000000"/>
        </w:rPr>
        <w:t>- musique et littérature (registres et courants artistiques)</w:t>
      </w:r>
    </w:p>
    <w:p w14:paraId="68704C1D" w14:textId="77777777" w:rsidR="005E1A66" w:rsidRPr="002953E8" w:rsidRDefault="005E1A66" w:rsidP="005E1A66">
      <w:pPr>
        <w:pStyle w:val="Normal1"/>
        <w:pBdr>
          <w:top w:val="nil"/>
          <w:left w:val="nil"/>
          <w:bottom w:val="nil"/>
          <w:right w:val="nil"/>
          <w:between w:val="nil"/>
        </w:pBdr>
        <w:ind w:left="720"/>
        <w:jc w:val="both"/>
        <w:rPr>
          <w:rFonts w:ascii="Trebuchet MS" w:eastAsia="Trebuchet MS" w:hAnsi="Trebuchet MS" w:cs="Trebuchet MS"/>
          <w:color w:val="000000"/>
        </w:rPr>
      </w:pPr>
      <w:r w:rsidRPr="002953E8">
        <w:rPr>
          <w:rFonts w:ascii="Trebuchet MS" w:eastAsia="Trebuchet MS" w:hAnsi="Trebuchet MS" w:cs="Trebuchet MS"/>
          <w:color w:val="000000"/>
        </w:rPr>
        <w:t>- musique et cinéma (approche historique par le biais du répertoire, rapport entre musique et bande image).</w:t>
      </w:r>
    </w:p>
    <w:p w14:paraId="3724E155" w14:textId="77777777" w:rsidR="005E1A66" w:rsidRDefault="005E1A66" w:rsidP="005E1A66">
      <w:pPr>
        <w:pStyle w:val="Normal1"/>
        <w:pBdr>
          <w:top w:val="nil"/>
          <w:left w:val="nil"/>
          <w:bottom w:val="nil"/>
          <w:right w:val="nil"/>
          <w:between w:val="nil"/>
        </w:pBdr>
        <w:ind w:left="720"/>
        <w:jc w:val="both"/>
        <w:rPr>
          <w:rFonts w:ascii="Trebuchet MS" w:eastAsia="Trebuchet MS" w:hAnsi="Trebuchet MS" w:cs="Trebuchet MS"/>
          <w:color w:val="000000"/>
        </w:rPr>
      </w:pPr>
      <w:r w:rsidRPr="002953E8">
        <w:rPr>
          <w:rFonts w:ascii="Trebuchet MS" w:eastAsia="Trebuchet MS" w:hAnsi="Trebuchet MS" w:cs="Trebuchet MS"/>
          <w:color w:val="000000"/>
        </w:rPr>
        <w:t>- musique et  théâtre (lien entre l’écoute musicale, l’écoute textuelle, l’attention à l’autre)</w:t>
      </w:r>
    </w:p>
    <w:p w14:paraId="1B6D2DDE" w14:textId="77777777" w:rsidR="00042615" w:rsidRDefault="00042615" w:rsidP="005E1A66">
      <w:pPr>
        <w:pStyle w:val="Normal1"/>
        <w:jc w:val="both"/>
        <w:rPr>
          <w:rFonts w:ascii="Trebuchet MS" w:eastAsia="Trebuchet MS" w:hAnsi="Trebuchet MS" w:cs="Trebuchet MS"/>
          <w:i/>
          <w:sz w:val="22"/>
          <w:szCs w:val="22"/>
        </w:rPr>
      </w:pPr>
    </w:p>
    <w:p w14:paraId="41235BDE" w14:textId="399B2B1E" w:rsidR="002953E8" w:rsidRDefault="005E1A66">
      <w:pPr>
        <w:pStyle w:val="Normal1"/>
        <w:jc w:val="both"/>
        <w:rPr>
          <w:rFonts w:ascii="Trebuchet MS" w:eastAsia="Trebuchet MS" w:hAnsi="Trebuchet MS" w:cs="Trebuchet MS"/>
        </w:rPr>
      </w:pPr>
      <w:r w:rsidRPr="00B871FD">
        <w:rPr>
          <w:rFonts w:ascii="Trebuchet MS" w:eastAsia="Trebuchet MS" w:hAnsi="Trebuchet MS" w:cs="Trebuchet MS"/>
        </w:rPr>
        <w:t>Un partenariat tripartite</w:t>
      </w:r>
      <w:r>
        <w:rPr>
          <w:rFonts w:ascii="Trebuchet MS" w:eastAsia="Trebuchet MS" w:hAnsi="Trebuchet MS" w:cs="Trebuchet MS"/>
        </w:rPr>
        <w:t>, MPN / STRUCTURE CULTURELLE DE PROXIMITÉ / ÉTABLISSEMENT SCOLAIRE</w:t>
      </w:r>
      <w:r w:rsidRPr="00B871FD">
        <w:rPr>
          <w:rFonts w:ascii="Trebuchet MS" w:eastAsia="Trebuchet MS" w:hAnsi="Trebuchet MS" w:cs="Trebuchet MS"/>
        </w:rPr>
        <w:t xml:space="preserve"> pourra être mis en oeuvre afin d’accompagner le projet de classe. Le projet sera construit en concertation avec tous les acteurs impliqués, il reposera sur un financement extérieur. Celui-ci sera envisagé en amont. </w:t>
      </w:r>
    </w:p>
    <w:p w14:paraId="03B6AF39" w14:textId="77777777" w:rsidR="0017245B" w:rsidRDefault="0017245B" w:rsidP="00F62C61">
      <w:pPr>
        <w:pStyle w:val="Normal1"/>
        <w:jc w:val="both"/>
        <w:rPr>
          <w:rFonts w:ascii="Trebuchet MS" w:eastAsia="Trebuchet MS" w:hAnsi="Trebuchet MS" w:cs="Trebuchet MS"/>
        </w:rPr>
      </w:pPr>
    </w:p>
    <w:p w14:paraId="66F50A82" w14:textId="7134E5AE" w:rsidR="00F62C61" w:rsidRDefault="0017245B" w:rsidP="00F62C61">
      <w:pPr>
        <w:pStyle w:val="Normal1"/>
        <w:jc w:val="both"/>
        <w:rPr>
          <w:rFonts w:ascii="Trebuchet MS" w:eastAsia="Trebuchet MS" w:hAnsi="Trebuchet MS" w:cs="Trebuchet MS"/>
        </w:rPr>
      </w:pPr>
      <w:r>
        <w:rPr>
          <w:rFonts w:ascii="Trebuchet MS" w:eastAsia="Trebuchet MS" w:hAnsi="Trebuchet MS" w:cs="Trebuchet MS"/>
          <w:b/>
        </w:rPr>
        <w:t xml:space="preserve">  </w:t>
      </w:r>
      <w:r w:rsidR="00F62C61">
        <w:rPr>
          <w:rFonts w:ascii="Trebuchet MS" w:eastAsia="Trebuchet MS" w:hAnsi="Trebuchet MS" w:cs="Trebuchet MS"/>
          <w:b/>
        </w:rPr>
        <w:t>Parrainage / accompagnement d’une classe d’orchestre à l’école</w:t>
      </w:r>
    </w:p>
    <w:p w14:paraId="61A11C9A" w14:textId="77777777" w:rsidR="00F62C61" w:rsidRDefault="00F62C61" w:rsidP="00F62C61">
      <w:pPr>
        <w:pStyle w:val="Normal1"/>
        <w:jc w:val="both"/>
        <w:rPr>
          <w:rFonts w:ascii="Trebuchet MS" w:eastAsia="Trebuchet MS" w:hAnsi="Trebuchet MS" w:cs="Trebuchet MS"/>
        </w:rPr>
      </w:pPr>
      <w:r>
        <w:rPr>
          <w:rFonts w:ascii="Trebuchet MS" w:eastAsia="Trebuchet MS" w:hAnsi="Trebuchet MS" w:cs="Trebuchet MS"/>
        </w:rPr>
        <w:t>Possibilité de parrainer ou accompagner un OAE sous différentes formes :</w:t>
      </w:r>
    </w:p>
    <w:p w14:paraId="7CD3380D" w14:textId="77777777" w:rsidR="00F62C61" w:rsidRDefault="00F62C61" w:rsidP="00F62C61">
      <w:pPr>
        <w:pStyle w:val="Normal1"/>
        <w:jc w:val="both"/>
        <w:rPr>
          <w:rFonts w:ascii="Trebuchet MS" w:eastAsia="Trebuchet MS" w:hAnsi="Trebuchet MS" w:cs="Trebuchet MS"/>
        </w:rPr>
      </w:pPr>
      <w:r>
        <w:rPr>
          <w:rFonts w:ascii="Trebuchet MS" w:eastAsia="Trebuchet MS" w:hAnsi="Trebuchet MS" w:cs="Trebuchet MS"/>
        </w:rPr>
        <w:t xml:space="preserve">- prestation en formation de chambre (instruments à déterminer) lors de la remise des instruments en début d’année. </w:t>
      </w:r>
    </w:p>
    <w:p w14:paraId="4E1A5171" w14:textId="77777777" w:rsidR="00F62C61" w:rsidRDefault="00F62C61" w:rsidP="00F62C61">
      <w:pPr>
        <w:pStyle w:val="Normal1"/>
        <w:jc w:val="both"/>
        <w:rPr>
          <w:rFonts w:ascii="Trebuchet MS" w:eastAsia="Trebuchet MS" w:hAnsi="Trebuchet MS" w:cs="Trebuchet MS"/>
        </w:rPr>
      </w:pPr>
      <w:r>
        <w:rPr>
          <w:rFonts w:ascii="Trebuchet MS" w:eastAsia="Trebuchet MS" w:hAnsi="Trebuchet MS" w:cs="Trebuchet MS"/>
        </w:rPr>
        <w:t>- Concert commun (1 partie musicale chacun, possibilité qu’un musicien MPN de chaque pupitre participe à la partie de l’OAE, 1 à 2 pièces communes à déterminer)</w:t>
      </w:r>
    </w:p>
    <w:p w14:paraId="62B34CAB" w14:textId="77777777" w:rsidR="00F62C61" w:rsidRDefault="00F62C61" w:rsidP="00F62C61">
      <w:pPr>
        <w:pStyle w:val="Normal1"/>
        <w:jc w:val="both"/>
        <w:rPr>
          <w:rFonts w:ascii="Trebuchet MS" w:eastAsia="Trebuchet MS" w:hAnsi="Trebuchet MS" w:cs="Trebuchet MS"/>
          <w:sz w:val="14"/>
          <w:szCs w:val="14"/>
        </w:rPr>
      </w:pPr>
      <w:r>
        <w:rPr>
          <w:rFonts w:ascii="Trebuchet MS" w:eastAsia="Trebuchet MS" w:hAnsi="Trebuchet MS" w:cs="Trebuchet MS"/>
        </w:rPr>
        <w:t>- Cérémonie protocolaire partagée sur le lieu de résidence de l’OAE.</w:t>
      </w:r>
    </w:p>
    <w:p w14:paraId="13911630" w14:textId="77777777" w:rsidR="00F62C61" w:rsidRDefault="00F62C61" w:rsidP="00F62C61">
      <w:pPr>
        <w:pStyle w:val="Normal1"/>
        <w:jc w:val="both"/>
        <w:rPr>
          <w:rFonts w:ascii="Trebuchet MS" w:eastAsia="Trebuchet MS" w:hAnsi="Trebuchet MS" w:cs="Trebuchet MS"/>
          <w:sz w:val="14"/>
          <w:szCs w:val="14"/>
        </w:rPr>
      </w:pPr>
    </w:p>
    <w:p w14:paraId="400CEFA7" w14:textId="77777777" w:rsidR="00F62C61" w:rsidRDefault="00F62C61" w:rsidP="00F62C61">
      <w:pPr>
        <w:pStyle w:val="Normal1"/>
        <w:numPr>
          <w:ilvl w:val="0"/>
          <w:numId w:val="10"/>
        </w:numPr>
        <w:ind w:left="0" w:firstLine="0"/>
        <w:jc w:val="both"/>
        <w:rPr>
          <w:sz w:val="20"/>
          <w:szCs w:val="20"/>
        </w:rPr>
      </w:pPr>
      <w:r>
        <w:rPr>
          <w:rFonts w:ascii="Trebuchet MS" w:eastAsia="Trebuchet MS" w:hAnsi="Trebuchet MS" w:cs="Trebuchet MS"/>
          <w:i/>
          <w:sz w:val="20"/>
          <w:szCs w:val="20"/>
        </w:rPr>
        <w:t>de 4 à 45 musiciens</w:t>
      </w:r>
    </w:p>
    <w:p w14:paraId="4B52A6B2" w14:textId="77777777" w:rsidR="00F62C61" w:rsidRDefault="00F62C61" w:rsidP="00F62C61">
      <w:pPr>
        <w:pStyle w:val="Normal1"/>
        <w:numPr>
          <w:ilvl w:val="0"/>
          <w:numId w:val="4"/>
        </w:numPr>
        <w:ind w:left="0" w:firstLine="0"/>
        <w:jc w:val="both"/>
        <w:rPr>
          <w:sz w:val="20"/>
          <w:szCs w:val="20"/>
        </w:rPr>
      </w:pPr>
      <w:r>
        <w:rPr>
          <w:rFonts w:ascii="Trebuchet MS" w:eastAsia="Trebuchet MS" w:hAnsi="Trebuchet MS" w:cs="Trebuchet MS"/>
          <w:i/>
          <w:sz w:val="20"/>
          <w:szCs w:val="20"/>
        </w:rPr>
        <w:t>Durée selon contenu</w:t>
      </w:r>
    </w:p>
    <w:p w14:paraId="3CD1CA03" w14:textId="77777777" w:rsidR="00F62C61" w:rsidRPr="0017245B" w:rsidRDefault="00F62C61" w:rsidP="00F62C61">
      <w:pPr>
        <w:pStyle w:val="Normal1"/>
        <w:numPr>
          <w:ilvl w:val="0"/>
          <w:numId w:val="5"/>
        </w:numPr>
        <w:ind w:left="0" w:firstLine="0"/>
        <w:jc w:val="both"/>
        <w:rPr>
          <w:sz w:val="20"/>
          <w:szCs w:val="20"/>
        </w:rPr>
      </w:pPr>
      <w:r>
        <w:rPr>
          <w:rFonts w:ascii="Trebuchet MS" w:eastAsia="Trebuchet MS" w:hAnsi="Trebuchet MS" w:cs="Trebuchet MS"/>
          <w:i/>
          <w:sz w:val="20"/>
          <w:szCs w:val="20"/>
        </w:rPr>
        <w:t>pour OAE vents / harmonies / brass band</w:t>
      </w:r>
    </w:p>
    <w:p w14:paraId="0485B282" w14:textId="77777777" w:rsidR="0017245B" w:rsidRDefault="0017245B">
      <w:pPr>
        <w:pStyle w:val="Normal1"/>
        <w:jc w:val="both"/>
        <w:rPr>
          <w:rFonts w:ascii="Trebuchet MS" w:eastAsia="Trebuchet MS" w:hAnsi="Trebuchet MS" w:cs="Trebuchet MS"/>
        </w:rPr>
      </w:pPr>
    </w:p>
    <w:p w14:paraId="2E982383" w14:textId="77777777" w:rsidR="000429C2" w:rsidRDefault="000429C2">
      <w:pPr>
        <w:pStyle w:val="Normal1"/>
        <w:jc w:val="both"/>
        <w:rPr>
          <w:rFonts w:ascii="Trebuchet MS" w:eastAsia="Trebuchet MS" w:hAnsi="Trebuchet MS" w:cs="Trebuchet MS"/>
        </w:rPr>
      </w:pPr>
    </w:p>
    <w:p w14:paraId="571540FD" w14:textId="10D1E948" w:rsidR="0018647B" w:rsidRPr="002A020D" w:rsidRDefault="005E1A66">
      <w:pPr>
        <w:pStyle w:val="Normal1"/>
        <w:jc w:val="both"/>
        <w:rPr>
          <w:rFonts w:ascii="Trebuchet MS" w:eastAsia="Trebuchet MS" w:hAnsi="Trebuchet MS" w:cs="Trebuchet MS"/>
          <w:sz w:val="22"/>
          <w:szCs w:val="22"/>
        </w:rPr>
      </w:pPr>
      <w:r w:rsidRPr="005E1A66">
        <w:rPr>
          <w:rFonts w:ascii="Trebuchet MS" w:eastAsia="Trebuchet MS" w:hAnsi="Trebuchet MS" w:cs="Trebuchet MS"/>
          <w:i/>
          <w:sz w:val="22"/>
          <w:szCs w:val="22"/>
          <w:highlight w:val="yellow"/>
        </w:rPr>
        <w:t>A destination du 1</w:t>
      </w:r>
      <w:r w:rsidRPr="005E1A66">
        <w:rPr>
          <w:rFonts w:ascii="Trebuchet MS" w:eastAsia="Trebuchet MS" w:hAnsi="Trebuchet MS" w:cs="Trebuchet MS"/>
          <w:i/>
          <w:sz w:val="22"/>
          <w:szCs w:val="22"/>
          <w:highlight w:val="yellow"/>
          <w:vertAlign w:val="superscript"/>
        </w:rPr>
        <w:t>er</w:t>
      </w:r>
      <w:r w:rsidRPr="005E1A66">
        <w:rPr>
          <w:rFonts w:ascii="Trebuchet MS" w:eastAsia="Trebuchet MS" w:hAnsi="Trebuchet MS" w:cs="Trebuchet MS"/>
          <w:i/>
          <w:sz w:val="22"/>
          <w:szCs w:val="22"/>
          <w:highlight w:val="yellow"/>
        </w:rPr>
        <w:t xml:space="preserve"> degré</w:t>
      </w:r>
    </w:p>
    <w:p w14:paraId="656B0DCA" w14:textId="77777777" w:rsidR="0018647B" w:rsidRDefault="00B934A0">
      <w:pPr>
        <w:pStyle w:val="Normal1"/>
        <w:jc w:val="center"/>
      </w:pPr>
      <w:r>
        <w:rPr>
          <w:rFonts w:ascii="Trebuchet MS" w:eastAsia="Trebuchet MS" w:hAnsi="Trebuchet MS" w:cs="Trebuchet MS"/>
          <w:b/>
          <w:u w:val="single"/>
        </w:rPr>
        <w:t>Batterie-Fanfare </w:t>
      </w:r>
    </w:p>
    <w:p w14:paraId="56FCDD17" w14:textId="77777777" w:rsidR="0018647B" w:rsidRDefault="0018647B">
      <w:pPr>
        <w:pStyle w:val="Normal1"/>
        <w:jc w:val="both"/>
      </w:pPr>
    </w:p>
    <w:p w14:paraId="3DBAABF9" w14:textId="77777777" w:rsidR="0018647B" w:rsidRDefault="00B934A0">
      <w:pPr>
        <w:pStyle w:val="Normal1"/>
        <w:jc w:val="both"/>
        <w:rPr>
          <w:rFonts w:ascii="Trebuchet MS" w:eastAsia="Trebuchet MS" w:hAnsi="Trebuchet MS" w:cs="Trebuchet MS"/>
        </w:rPr>
      </w:pPr>
      <w:r>
        <w:rPr>
          <w:rFonts w:ascii="Trebuchet MS" w:eastAsia="Trebuchet MS" w:hAnsi="Trebuchet MS" w:cs="Trebuchet MS"/>
        </w:rPr>
        <w:t xml:space="preserve">1/  </w:t>
      </w:r>
      <w:r>
        <w:rPr>
          <w:rFonts w:ascii="Trebuchet MS" w:eastAsia="Trebuchet MS" w:hAnsi="Trebuchet MS" w:cs="Trebuchet MS"/>
          <w:b/>
        </w:rPr>
        <w:t>Les 3 cheveux d’or de l’ogre</w:t>
      </w:r>
    </w:p>
    <w:p w14:paraId="3D644985" w14:textId="77777777" w:rsidR="0018647B" w:rsidRDefault="00B934A0">
      <w:pPr>
        <w:pStyle w:val="Normal1"/>
        <w:jc w:val="both"/>
        <w:rPr>
          <w:rFonts w:ascii="Trebuchet MS" w:eastAsia="Trebuchet MS" w:hAnsi="Trebuchet MS" w:cs="Trebuchet MS"/>
        </w:rPr>
      </w:pPr>
      <w:r>
        <w:rPr>
          <w:rFonts w:ascii="Trebuchet MS" w:eastAsia="Trebuchet MS" w:hAnsi="Trebuchet MS" w:cs="Trebuchet MS"/>
        </w:rPr>
        <w:t xml:space="preserve">Un roi cherche à se débarrasser d'un bébé, dont la rumeur populaire affirme qu'il épousera un jour sa fille. Mais cet enfant est «né coiffé» : tout ce qu'il entreprend réussit. De sorte que les efforts du roi échouent, et le poupon devient un valeureux jeune homme. Dans un effort désespéré pour se défaire de celui-ci, le roi confie au jeune homme une mission impossible : rapporter trois cheveux d'or de la tête du Diable... </w:t>
      </w:r>
    </w:p>
    <w:p w14:paraId="4B6559E5" w14:textId="77777777" w:rsidR="0018647B" w:rsidRDefault="00B934A0">
      <w:pPr>
        <w:pStyle w:val="Normal1"/>
        <w:jc w:val="both"/>
        <w:rPr>
          <w:rFonts w:ascii="Trebuchet MS" w:eastAsia="Trebuchet MS" w:hAnsi="Trebuchet MS" w:cs="Trebuchet MS"/>
          <w:sz w:val="14"/>
          <w:szCs w:val="14"/>
        </w:rPr>
      </w:pPr>
      <w:r>
        <w:rPr>
          <w:rFonts w:ascii="Trebuchet MS" w:eastAsia="Trebuchet MS" w:hAnsi="Trebuchet MS" w:cs="Trebuchet MS"/>
        </w:rPr>
        <w:t>Conte musical, libre adaptation du conte de Grimm « Les trois cheveux d'or du diable ».</w:t>
      </w:r>
    </w:p>
    <w:p w14:paraId="0A367339" w14:textId="77777777" w:rsidR="0018647B" w:rsidRDefault="0018647B">
      <w:pPr>
        <w:pStyle w:val="Normal1"/>
        <w:jc w:val="both"/>
        <w:rPr>
          <w:rFonts w:ascii="Trebuchet MS" w:eastAsia="Trebuchet MS" w:hAnsi="Trebuchet MS" w:cs="Trebuchet MS"/>
          <w:sz w:val="14"/>
          <w:szCs w:val="14"/>
        </w:rPr>
      </w:pPr>
    </w:p>
    <w:p w14:paraId="65EEFAB1" w14:textId="77777777" w:rsidR="0018647B" w:rsidRDefault="00B934A0">
      <w:pPr>
        <w:pStyle w:val="Normal1"/>
        <w:numPr>
          <w:ilvl w:val="0"/>
          <w:numId w:val="10"/>
        </w:numPr>
        <w:ind w:left="0" w:firstLine="0"/>
        <w:jc w:val="both"/>
        <w:rPr>
          <w:sz w:val="20"/>
          <w:szCs w:val="20"/>
        </w:rPr>
      </w:pPr>
      <w:r>
        <w:rPr>
          <w:rFonts w:ascii="Trebuchet MS" w:eastAsia="Trebuchet MS" w:hAnsi="Trebuchet MS" w:cs="Trebuchet MS"/>
          <w:i/>
          <w:sz w:val="20"/>
          <w:szCs w:val="20"/>
        </w:rPr>
        <w:t>20 musiciens</w:t>
      </w:r>
    </w:p>
    <w:p w14:paraId="1C143FDB" w14:textId="77777777" w:rsidR="0018647B" w:rsidRDefault="00B934A0">
      <w:pPr>
        <w:pStyle w:val="Normal1"/>
        <w:numPr>
          <w:ilvl w:val="0"/>
          <w:numId w:val="4"/>
        </w:numPr>
        <w:ind w:left="0" w:firstLine="0"/>
        <w:jc w:val="both"/>
        <w:rPr>
          <w:sz w:val="20"/>
          <w:szCs w:val="20"/>
        </w:rPr>
      </w:pPr>
      <w:r>
        <w:rPr>
          <w:rFonts w:ascii="Trebuchet MS" w:eastAsia="Trebuchet MS" w:hAnsi="Trebuchet MS" w:cs="Trebuchet MS"/>
          <w:i/>
          <w:sz w:val="20"/>
          <w:szCs w:val="20"/>
        </w:rPr>
        <w:t>Durée 45 à 50min de musique hors mise en scène</w:t>
      </w:r>
    </w:p>
    <w:p w14:paraId="4FE26915" w14:textId="77777777" w:rsidR="0018647B" w:rsidRDefault="00B934A0">
      <w:pPr>
        <w:pStyle w:val="Normal1"/>
        <w:numPr>
          <w:ilvl w:val="0"/>
          <w:numId w:val="5"/>
        </w:numPr>
        <w:ind w:left="0" w:firstLine="0"/>
        <w:jc w:val="both"/>
        <w:rPr>
          <w:sz w:val="20"/>
          <w:szCs w:val="20"/>
        </w:rPr>
      </w:pPr>
      <w:r>
        <w:rPr>
          <w:rFonts w:ascii="Trebuchet MS" w:eastAsia="Trebuchet MS" w:hAnsi="Trebuchet MS" w:cs="Trebuchet MS"/>
          <w:i/>
          <w:sz w:val="20"/>
          <w:szCs w:val="20"/>
        </w:rPr>
        <w:t>de CE1 à 6</w:t>
      </w:r>
      <w:r>
        <w:rPr>
          <w:rFonts w:ascii="Trebuchet MS" w:eastAsia="Trebuchet MS" w:hAnsi="Trebuchet MS" w:cs="Trebuchet MS"/>
          <w:i/>
          <w:sz w:val="20"/>
          <w:szCs w:val="20"/>
          <w:vertAlign w:val="superscript"/>
        </w:rPr>
        <w:t>ème</w:t>
      </w:r>
    </w:p>
    <w:p w14:paraId="3BE63122" w14:textId="77777777" w:rsidR="0018647B" w:rsidRDefault="00B934A0">
      <w:pPr>
        <w:pStyle w:val="Normal1"/>
        <w:numPr>
          <w:ilvl w:val="0"/>
          <w:numId w:val="5"/>
        </w:numPr>
        <w:ind w:left="0" w:firstLine="0"/>
        <w:jc w:val="both"/>
        <w:rPr>
          <w:sz w:val="20"/>
          <w:szCs w:val="20"/>
        </w:rPr>
      </w:pPr>
      <w:r>
        <w:rPr>
          <w:rFonts w:ascii="Trebuchet MS" w:eastAsia="Trebuchet MS" w:hAnsi="Trebuchet MS" w:cs="Trebuchet MS"/>
          <w:i/>
          <w:sz w:val="20"/>
          <w:szCs w:val="20"/>
        </w:rPr>
        <w:t>120 élèves minimum. Encadrement indispensable.</w:t>
      </w:r>
    </w:p>
    <w:p w14:paraId="08F7AB6A" w14:textId="77777777" w:rsidR="0018647B" w:rsidRDefault="0018647B">
      <w:pPr>
        <w:pStyle w:val="Normal1"/>
        <w:jc w:val="both"/>
        <w:rPr>
          <w:rFonts w:ascii="Trebuchet MS" w:eastAsia="Trebuchet MS" w:hAnsi="Trebuchet MS" w:cs="Trebuchet MS"/>
        </w:rPr>
      </w:pPr>
    </w:p>
    <w:p w14:paraId="2077AE9E" w14:textId="77777777" w:rsidR="0018647B" w:rsidRDefault="00B934A0">
      <w:pPr>
        <w:pStyle w:val="Normal1"/>
        <w:jc w:val="both"/>
        <w:rPr>
          <w:rFonts w:ascii="Trebuchet MS" w:eastAsia="Trebuchet MS" w:hAnsi="Trebuchet MS" w:cs="Trebuchet MS"/>
        </w:rPr>
      </w:pPr>
      <w:r>
        <w:rPr>
          <w:rFonts w:ascii="Trebuchet MS" w:eastAsia="Trebuchet MS" w:hAnsi="Trebuchet MS" w:cs="Trebuchet MS"/>
        </w:rPr>
        <w:lastRenderedPageBreak/>
        <w:t xml:space="preserve">2/ </w:t>
      </w:r>
      <w:r>
        <w:rPr>
          <w:rFonts w:ascii="Trebuchet MS" w:eastAsia="Trebuchet MS" w:hAnsi="Trebuchet MS" w:cs="Trebuchet MS"/>
          <w:b/>
        </w:rPr>
        <w:t>Feezzy au village fanfare</w:t>
      </w:r>
    </w:p>
    <w:p w14:paraId="2A72A437" w14:textId="77777777" w:rsidR="0018647B" w:rsidRDefault="00B934A0">
      <w:pPr>
        <w:pStyle w:val="Normal1"/>
        <w:jc w:val="both"/>
        <w:rPr>
          <w:rFonts w:ascii="Trebuchet MS" w:eastAsia="Trebuchet MS" w:hAnsi="Trebuchet MS" w:cs="Trebuchet MS"/>
          <w:sz w:val="14"/>
          <w:szCs w:val="14"/>
        </w:rPr>
      </w:pPr>
      <w:r>
        <w:rPr>
          <w:rFonts w:ascii="Trebuchet MS" w:eastAsia="Trebuchet MS" w:hAnsi="Trebuchet MS" w:cs="Trebuchet MS"/>
        </w:rPr>
        <w:t>Au magique Village Fanfare, les enfants ont pris le contrôle des grandes décisions. La vie défile en une suite continuelle de fêtes et de plaisirs… La danse, la peinture, la gastronomie sont considérées comme les grands arts indispensables au bonheur. Mais le plus vénéré d’entre tous, celui qui rythme et enjolive chaque instant, c’est la MUSIQUE !...  Conte musical de Marc Steckar.</w:t>
      </w:r>
    </w:p>
    <w:p w14:paraId="0B128A08" w14:textId="77777777" w:rsidR="0018647B" w:rsidRDefault="0018647B">
      <w:pPr>
        <w:pStyle w:val="Normal1"/>
        <w:jc w:val="both"/>
        <w:rPr>
          <w:rFonts w:ascii="Trebuchet MS" w:eastAsia="Trebuchet MS" w:hAnsi="Trebuchet MS" w:cs="Trebuchet MS"/>
          <w:sz w:val="14"/>
          <w:szCs w:val="14"/>
        </w:rPr>
      </w:pPr>
    </w:p>
    <w:p w14:paraId="61460349" w14:textId="77777777" w:rsidR="0018647B" w:rsidRDefault="00B934A0">
      <w:pPr>
        <w:pStyle w:val="Normal1"/>
        <w:numPr>
          <w:ilvl w:val="0"/>
          <w:numId w:val="10"/>
        </w:numPr>
        <w:ind w:left="0" w:firstLine="0"/>
        <w:jc w:val="both"/>
        <w:rPr>
          <w:sz w:val="20"/>
          <w:szCs w:val="20"/>
        </w:rPr>
      </w:pPr>
      <w:r>
        <w:rPr>
          <w:rFonts w:ascii="Trebuchet MS" w:eastAsia="Trebuchet MS" w:hAnsi="Trebuchet MS" w:cs="Trebuchet MS"/>
          <w:i/>
          <w:sz w:val="20"/>
          <w:szCs w:val="20"/>
        </w:rPr>
        <w:t>20 musiciens</w:t>
      </w:r>
    </w:p>
    <w:p w14:paraId="55F8F211" w14:textId="77777777" w:rsidR="0018647B" w:rsidRDefault="00B934A0">
      <w:pPr>
        <w:pStyle w:val="Normal1"/>
        <w:numPr>
          <w:ilvl w:val="0"/>
          <w:numId w:val="4"/>
        </w:numPr>
        <w:ind w:left="0" w:firstLine="0"/>
        <w:jc w:val="both"/>
        <w:rPr>
          <w:sz w:val="20"/>
          <w:szCs w:val="20"/>
        </w:rPr>
      </w:pPr>
      <w:r>
        <w:rPr>
          <w:rFonts w:ascii="Trebuchet MS" w:eastAsia="Trebuchet MS" w:hAnsi="Trebuchet MS" w:cs="Trebuchet MS"/>
          <w:i/>
          <w:sz w:val="20"/>
          <w:szCs w:val="20"/>
        </w:rPr>
        <w:t>Durée 40min de musique hors mise en scène</w:t>
      </w:r>
    </w:p>
    <w:p w14:paraId="4A6B5B41" w14:textId="77777777" w:rsidR="0018647B" w:rsidRDefault="00B934A0">
      <w:pPr>
        <w:pStyle w:val="Normal1"/>
        <w:numPr>
          <w:ilvl w:val="0"/>
          <w:numId w:val="5"/>
        </w:numPr>
        <w:ind w:left="0" w:firstLine="0"/>
        <w:jc w:val="both"/>
        <w:rPr>
          <w:sz w:val="20"/>
          <w:szCs w:val="20"/>
        </w:rPr>
      </w:pPr>
      <w:r>
        <w:rPr>
          <w:rFonts w:ascii="Trebuchet MS" w:eastAsia="Trebuchet MS" w:hAnsi="Trebuchet MS" w:cs="Trebuchet MS"/>
          <w:i/>
          <w:sz w:val="20"/>
          <w:szCs w:val="20"/>
        </w:rPr>
        <w:t>de CP à CM2</w:t>
      </w:r>
    </w:p>
    <w:p w14:paraId="1398A7BB" w14:textId="77777777" w:rsidR="0018647B" w:rsidRDefault="00B934A0">
      <w:pPr>
        <w:pStyle w:val="Normal1"/>
        <w:numPr>
          <w:ilvl w:val="0"/>
          <w:numId w:val="5"/>
        </w:numPr>
        <w:ind w:left="0" w:firstLine="0"/>
        <w:jc w:val="both"/>
        <w:rPr>
          <w:sz w:val="20"/>
          <w:szCs w:val="20"/>
        </w:rPr>
      </w:pPr>
      <w:r>
        <w:rPr>
          <w:rFonts w:ascii="Trebuchet MS" w:eastAsia="Trebuchet MS" w:hAnsi="Trebuchet MS" w:cs="Trebuchet MS"/>
          <w:i/>
          <w:sz w:val="20"/>
          <w:szCs w:val="20"/>
        </w:rPr>
        <w:t>120 élèves minimum. Encadrement indispensable.</w:t>
      </w:r>
    </w:p>
    <w:p w14:paraId="62675F9D" w14:textId="77777777" w:rsidR="0018647B" w:rsidRDefault="0018647B">
      <w:pPr>
        <w:pStyle w:val="Normal1"/>
        <w:jc w:val="both"/>
        <w:rPr>
          <w:rFonts w:ascii="Trebuchet MS" w:eastAsia="Trebuchet MS" w:hAnsi="Trebuchet MS" w:cs="Trebuchet MS"/>
        </w:rPr>
      </w:pPr>
    </w:p>
    <w:p w14:paraId="32CBEA18" w14:textId="77777777" w:rsidR="0018647B" w:rsidRDefault="00B934A0">
      <w:pPr>
        <w:pStyle w:val="Normal1"/>
        <w:jc w:val="center"/>
        <w:rPr>
          <w:rFonts w:ascii="Trebuchet MS" w:eastAsia="Trebuchet MS" w:hAnsi="Trebuchet MS" w:cs="Trebuchet MS"/>
          <w:sz w:val="20"/>
          <w:szCs w:val="20"/>
          <w:u w:val="single"/>
        </w:rPr>
      </w:pPr>
      <w:r>
        <w:rPr>
          <w:rFonts w:ascii="Trebuchet MS" w:eastAsia="Trebuchet MS" w:hAnsi="Trebuchet MS" w:cs="Trebuchet MS"/>
          <w:b/>
          <w:u w:val="single"/>
        </w:rPr>
        <w:t>Orchestre d’Harmonie</w:t>
      </w:r>
    </w:p>
    <w:p w14:paraId="53E06F50" w14:textId="77777777" w:rsidR="0018647B" w:rsidRDefault="0018647B">
      <w:pPr>
        <w:pStyle w:val="Normal1"/>
        <w:jc w:val="both"/>
        <w:rPr>
          <w:rFonts w:ascii="Trebuchet MS" w:eastAsia="Trebuchet MS" w:hAnsi="Trebuchet MS" w:cs="Trebuchet MS"/>
          <w:sz w:val="20"/>
          <w:szCs w:val="20"/>
          <w:u w:val="single"/>
        </w:rPr>
      </w:pPr>
    </w:p>
    <w:p w14:paraId="641B2CAC" w14:textId="77777777" w:rsidR="0018647B" w:rsidRDefault="00B934A0">
      <w:pPr>
        <w:pStyle w:val="Normal1"/>
        <w:jc w:val="both"/>
        <w:rPr>
          <w:rFonts w:ascii="Trebuchet MS" w:eastAsia="Trebuchet MS" w:hAnsi="Trebuchet MS" w:cs="Trebuchet MS"/>
        </w:rPr>
      </w:pPr>
      <w:r>
        <w:rPr>
          <w:rFonts w:ascii="Trebuchet MS" w:eastAsia="Trebuchet MS" w:hAnsi="Trebuchet MS" w:cs="Trebuchet MS"/>
        </w:rPr>
        <w:t xml:space="preserve">3/ </w:t>
      </w:r>
      <w:r>
        <w:rPr>
          <w:rFonts w:ascii="Trebuchet MS" w:eastAsia="Trebuchet MS" w:hAnsi="Trebuchet MS" w:cs="Trebuchet MS"/>
          <w:b/>
        </w:rPr>
        <w:t>Marseillaise et « contre Marseillaise »</w:t>
      </w:r>
    </w:p>
    <w:p w14:paraId="018DAFCF" w14:textId="77777777" w:rsidR="0018647B" w:rsidRDefault="00B934A0">
      <w:pPr>
        <w:pStyle w:val="Normal1"/>
        <w:jc w:val="both"/>
        <w:rPr>
          <w:rFonts w:ascii="Trebuchet MS" w:eastAsia="Trebuchet MS" w:hAnsi="Trebuchet MS" w:cs="Trebuchet MS"/>
        </w:rPr>
      </w:pPr>
      <w:r>
        <w:rPr>
          <w:rFonts w:ascii="Trebuchet MS" w:eastAsia="Trebuchet MS" w:hAnsi="Trebuchet MS" w:cs="Trebuchet MS"/>
        </w:rPr>
        <w:t xml:space="preserve">Après une courte 1ère partie de l’orchestre seul (de 10 à 30mn de musique), le projet s’articule autour de l’hymne national dans son intégralité (7 couplets) entrecoupé de  « contre Marseillaises » (le Chant du départ, le Réveil du Peuple, La Parisienne, Vive Henri IV, Vive la France, l’Internationale, Partant pour la Syrie, Maréchal nous voilà…) chants qui ont failli supplanter l’hymne français au cours de son histoire. </w:t>
      </w:r>
    </w:p>
    <w:p w14:paraId="339E4C33" w14:textId="77777777" w:rsidR="0018647B" w:rsidRDefault="00B934A0">
      <w:pPr>
        <w:pStyle w:val="Normal1"/>
        <w:jc w:val="both"/>
        <w:rPr>
          <w:rFonts w:ascii="Trebuchet MS" w:eastAsia="Trebuchet MS" w:hAnsi="Trebuchet MS" w:cs="Trebuchet MS"/>
          <w:sz w:val="14"/>
          <w:szCs w:val="14"/>
        </w:rPr>
      </w:pPr>
      <w:r>
        <w:rPr>
          <w:rFonts w:ascii="Trebuchet MS" w:eastAsia="Trebuchet MS" w:hAnsi="Trebuchet MS" w:cs="Trebuchet MS"/>
        </w:rPr>
        <w:t>La Marseillaise est également reprise dans sa forme « swing » (Claude Bolling) et sous la forme « enfantastiques » (Jean Nô).</w:t>
      </w:r>
    </w:p>
    <w:p w14:paraId="5ADE1C9D" w14:textId="77777777" w:rsidR="0018647B" w:rsidRDefault="0018647B">
      <w:pPr>
        <w:pStyle w:val="Normal1"/>
        <w:jc w:val="both"/>
        <w:rPr>
          <w:rFonts w:ascii="Trebuchet MS" w:eastAsia="Trebuchet MS" w:hAnsi="Trebuchet MS" w:cs="Trebuchet MS"/>
          <w:sz w:val="14"/>
          <w:szCs w:val="14"/>
        </w:rPr>
      </w:pPr>
    </w:p>
    <w:p w14:paraId="15FCA172" w14:textId="77777777" w:rsidR="0018647B" w:rsidRDefault="00B934A0">
      <w:pPr>
        <w:pStyle w:val="Normal1"/>
        <w:numPr>
          <w:ilvl w:val="0"/>
          <w:numId w:val="10"/>
        </w:numPr>
        <w:ind w:left="0" w:firstLine="0"/>
        <w:jc w:val="both"/>
        <w:rPr>
          <w:sz w:val="20"/>
          <w:szCs w:val="20"/>
        </w:rPr>
      </w:pPr>
      <w:r>
        <w:rPr>
          <w:rFonts w:ascii="Trebuchet MS" w:eastAsia="Trebuchet MS" w:hAnsi="Trebuchet MS" w:cs="Trebuchet MS"/>
          <w:i/>
          <w:sz w:val="20"/>
          <w:szCs w:val="20"/>
        </w:rPr>
        <w:t>15 musiciens</w:t>
      </w:r>
    </w:p>
    <w:p w14:paraId="17CA4B83" w14:textId="77777777" w:rsidR="0018647B" w:rsidRDefault="00B934A0">
      <w:pPr>
        <w:pStyle w:val="Normal1"/>
        <w:numPr>
          <w:ilvl w:val="0"/>
          <w:numId w:val="4"/>
        </w:numPr>
        <w:ind w:left="0" w:firstLine="0"/>
        <w:jc w:val="both"/>
        <w:rPr>
          <w:sz w:val="20"/>
          <w:szCs w:val="20"/>
        </w:rPr>
      </w:pPr>
      <w:r>
        <w:rPr>
          <w:rFonts w:ascii="Trebuchet MS" w:eastAsia="Trebuchet MS" w:hAnsi="Trebuchet MS" w:cs="Trebuchet MS"/>
          <w:i/>
          <w:sz w:val="20"/>
          <w:szCs w:val="20"/>
        </w:rPr>
        <w:t>Durée de 45mn à 1h15 de musique hors mise en scène.</w:t>
      </w:r>
    </w:p>
    <w:p w14:paraId="46BFA3CD" w14:textId="77777777" w:rsidR="0018647B" w:rsidRDefault="00B934A0">
      <w:pPr>
        <w:pStyle w:val="Normal1"/>
        <w:numPr>
          <w:ilvl w:val="0"/>
          <w:numId w:val="5"/>
        </w:numPr>
        <w:ind w:left="0" w:firstLine="0"/>
        <w:jc w:val="both"/>
      </w:pPr>
      <w:r>
        <w:rPr>
          <w:rFonts w:ascii="Trebuchet MS" w:eastAsia="Trebuchet MS" w:hAnsi="Trebuchet MS" w:cs="Trebuchet MS"/>
          <w:i/>
          <w:sz w:val="20"/>
          <w:szCs w:val="20"/>
        </w:rPr>
        <w:t>de CE2 à 3</w:t>
      </w:r>
      <w:r>
        <w:rPr>
          <w:rFonts w:ascii="Trebuchet MS" w:eastAsia="Trebuchet MS" w:hAnsi="Trebuchet MS" w:cs="Trebuchet MS"/>
          <w:i/>
          <w:sz w:val="20"/>
          <w:szCs w:val="20"/>
          <w:vertAlign w:val="superscript"/>
        </w:rPr>
        <w:t>ème</w:t>
      </w:r>
    </w:p>
    <w:p w14:paraId="40FBC6B1" w14:textId="77777777" w:rsidR="0018647B" w:rsidRDefault="00B934A0">
      <w:pPr>
        <w:pStyle w:val="Normal1"/>
        <w:numPr>
          <w:ilvl w:val="0"/>
          <w:numId w:val="5"/>
        </w:numPr>
        <w:ind w:left="0" w:firstLine="0"/>
        <w:jc w:val="both"/>
        <w:rPr>
          <w:sz w:val="20"/>
          <w:szCs w:val="20"/>
        </w:rPr>
      </w:pPr>
      <w:r>
        <w:rPr>
          <w:rFonts w:ascii="Trebuchet MS" w:eastAsia="Trebuchet MS" w:hAnsi="Trebuchet MS" w:cs="Trebuchet MS"/>
          <w:i/>
          <w:sz w:val="20"/>
          <w:szCs w:val="20"/>
        </w:rPr>
        <w:t>120 élèves minimum. Encadrement indispensable.</w:t>
      </w:r>
    </w:p>
    <w:p w14:paraId="16023843" w14:textId="77777777" w:rsidR="0018647B" w:rsidRDefault="0018647B">
      <w:pPr>
        <w:pStyle w:val="Normal1"/>
        <w:jc w:val="both"/>
        <w:rPr>
          <w:rFonts w:ascii="Trebuchet MS" w:eastAsia="Trebuchet MS" w:hAnsi="Trebuchet MS" w:cs="Trebuchet MS"/>
        </w:rPr>
      </w:pPr>
    </w:p>
    <w:p w14:paraId="6E353283" w14:textId="77777777" w:rsidR="0018647B" w:rsidRDefault="00B934A0">
      <w:pPr>
        <w:pStyle w:val="Normal1"/>
        <w:jc w:val="both"/>
        <w:rPr>
          <w:rFonts w:ascii="Trebuchet MS" w:eastAsia="Trebuchet MS" w:hAnsi="Trebuchet MS" w:cs="Trebuchet MS"/>
        </w:rPr>
      </w:pPr>
      <w:r>
        <w:rPr>
          <w:rFonts w:ascii="Trebuchet MS" w:eastAsia="Trebuchet MS" w:hAnsi="Trebuchet MS" w:cs="Trebuchet MS"/>
        </w:rPr>
        <w:t xml:space="preserve">4/ </w:t>
      </w:r>
      <w:r>
        <w:rPr>
          <w:rFonts w:ascii="Trebuchet MS" w:eastAsia="Trebuchet MS" w:hAnsi="Trebuchet MS" w:cs="Trebuchet MS"/>
          <w:b/>
        </w:rPr>
        <w:t xml:space="preserve">Les P’tits Loups du Jazz </w:t>
      </w:r>
      <w:r>
        <w:rPr>
          <w:rFonts w:ascii="Trebuchet MS" w:eastAsia="Trebuchet MS" w:hAnsi="Trebuchet MS" w:cs="Trebuchet MS"/>
        </w:rPr>
        <w:t>d’Olivier Caillard, orchestration Jean-Jacques Charles</w:t>
      </w:r>
    </w:p>
    <w:p w14:paraId="09DFB312" w14:textId="77777777" w:rsidR="0018647B" w:rsidRDefault="00B934A0">
      <w:pPr>
        <w:pStyle w:val="Normal1"/>
        <w:jc w:val="both"/>
        <w:rPr>
          <w:rFonts w:ascii="Trebuchet MS" w:eastAsia="Trebuchet MS" w:hAnsi="Trebuchet MS" w:cs="Trebuchet MS"/>
          <w:sz w:val="14"/>
          <w:szCs w:val="14"/>
        </w:rPr>
      </w:pPr>
      <w:r>
        <w:rPr>
          <w:rFonts w:ascii="Trebuchet MS" w:eastAsia="Trebuchet MS" w:hAnsi="Trebuchet MS" w:cs="Trebuchet MS"/>
        </w:rPr>
        <w:t>Suite de 10 pièces de chant en français sur des airs de standard de jazz, bossa, Caraïbes (Duke Ellington, Fats Waller, Luis Bonfa, George Gershwin...). Le pianiste Olivier Caillard a réussi le pari de faire cohabiter jazz et improvisation avec chant destiné aux enfants !</w:t>
      </w:r>
    </w:p>
    <w:p w14:paraId="65E5672B" w14:textId="77777777" w:rsidR="0018647B" w:rsidRDefault="0018647B">
      <w:pPr>
        <w:pStyle w:val="Normal1"/>
        <w:jc w:val="both"/>
        <w:rPr>
          <w:rFonts w:ascii="Trebuchet MS" w:eastAsia="Trebuchet MS" w:hAnsi="Trebuchet MS" w:cs="Trebuchet MS"/>
          <w:sz w:val="14"/>
          <w:szCs w:val="14"/>
        </w:rPr>
      </w:pPr>
    </w:p>
    <w:p w14:paraId="2CB3CE37" w14:textId="77777777" w:rsidR="0018647B" w:rsidRDefault="00B934A0">
      <w:pPr>
        <w:pStyle w:val="Normal1"/>
        <w:numPr>
          <w:ilvl w:val="0"/>
          <w:numId w:val="10"/>
        </w:numPr>
        <w:ind w:left="0" w:firstLine="0"/>
        <w:jc w:val="both"/>
        <w:rPr>
          <w:sz w:val="20"/>
          <w:szCs w:val="20"/>
        </w:rPr>
      </w:pPr>
      <w:r>
        <w:rPr>
          <w:rFonts w:ascii="Trebuchet MS" w:eastAsia="Trebuchet MS" w:hAnsi="Trebuchet MS" w:cs="Trebuchet MS"/>
          <w:i/>
          <w:sz w:val="20"/>
          <w:szCs w:val="20"/>
        </w:rPr>
        <w:t>45 musiciens</w:t>
      </w:r>
    </w:p>
    <w:p w14:paraId="08FAD58C" w14:textId="77777777" w:rsidR="0018647B" w:rsidRDefault="00B934A0">
      <w:pPr>
        <w:pStyle w:val="Normal1"/>
        <w:numPr>
          <w:ilvl w:val="0"/>
          <w:numId w:val="4"/>
        </w:numPr>
        <w:ind w:left="0" w:firstLine="0"/>
        <w:jc w:val="both"/>
        <w:rPr>
          <w:sz w:val="20"/>
          <w:szCs w:val="20"/>
        </w:rPr>
      </w:pPr>
      <w:r>
        <w:rPr>
          <w:rFonts w:ascii="Trebuchet MS" w:eastAsia="Trebuchet MS" w:hAnsi="Trebuchet MS" w:cs="Trebuchet MS"/>
          <w:i/>
          <w:sz w:val="20"/>
          <w:szCs w:val="20"/>
        </w:rPr>
        <w:t>Durée de 45mn à 1h30 de musique hors mise en scène.</w:t>
      </w:r>
    </w:p>
    <w:p w14:paraId="19DF0CDD" w14:textId="77777777" w:rsidR="0018647B" w:rsidRDefault="00B934A0">
      <w:pPr>
        <w:pStyle w:val="Normal1"/>
        <w:numPr>
          <w:ilvl w:val="0"/>
          <w:numId w:val="5"/>
        </w:numPr>
        <w:ind w:left="0" w:firstLine="0"/>
        <w:jc w:val="both"/>
        <w:rPr>
          <w:sz w:val="20"/>
          <w:szCs w:val="20"/>
        </w:rPr>
      </w:pPr>
      <w:r>
        <w:rPr>
          <w:rFonts w:ascii="Trebuchet MS" w:eastAsia="Trebuchet MS" w:hAnsi="Trebuchet MS" w:cs="Trebuchet MS"/>
          <w:i/>
          <w:sz w:val="20"/>
          <w:szCs w:val="20"/>
        </w:rPr>
        <w:t>de CE2 à 3</w:t>
      </w:r>
      <w:r>
        <w:rPr>
          <w:rFonts w:ascii="Trebuchet MS" w:eastAsia="Trebuchet MS" w:hAnsi="Trebuchet MS" w:cs="Trebuchet MS"/>
          <w:i/>
          <w:sz w:val="20"/>
          <w:szCs w:val="20"/>
          <w:vertAlign w:val="superscript"/>
        </w:rPr>
        <w:t>ème</w:t>
      </w:r>
    </w:p>
    <w:p w14:paraId="1CFD4C2F" w14:textId="77777777" w:rsidR="0018647B" w:rsidRDefault="00B934A0">
      <w:pPr>
        <w:pStyle w:val="Normal1"/>
        <w:numPr>
          <w:ilvl w:val="0"/>
          <w:numId w:val="5"/>
        </w:numPr>
        <w:ind w:left="0" w:firstLine="0"/>
        <w:jc w:val="both"/>
        <w:rPr>
          <w:sz w:val="20"/>
          <w:szCs w:val="20"/>
        </w:rPr>
      </w:pPr>
      <w:r>
        <w:rPr>
          <w:rFonts w:ascii="Trebuchet MS" w:eastAsia="Trebuchet MS" w:hAnsi="Trebuchet MS" w:cs="Trebuchet MS"/>
          <w:i/>
          <w:sz w:val="20"/>
          <w:szCs w:val="20"/>
        </w:rPr>
        <w:t>80 élèves minimum. Encadrement indispensable.</w:t>
      </w:r>
    </w:p>
    <w:p w14:paraId="3C606F02" w14:textId="77777777" w:rsidR="0018647B" w:rsidRDefault="00B934A0">
      <w:pPr>
        <w:pStyle w:val="Normal1"/>
        <w:numPr>
          <w:ilvl w:val="0"/>
          <w:numId w:val="5"/>
        </w:numPr>
        <w:ind w:left="0" w:firstLine="0"/>
        <w:jc w:val="both"/>
        <w:rPr>
          <w:sz w:val="20"/>
          <w:szCs w:val="20"/>
        </w:rPr>
      </w:pPr>
      <w:r>
        <w:rPr>
          <w:rFonts w:ascii="Trebuchet MS" w:eastAsia="Trebuchet MS" w:hAnsi="Trebuchet MS" w:cs="Trebuchet MS"/>
          <w:i/>
          <w:sz w:val="20"/>
          <w:szCs w:val="20"/>
        </w:rPr>
        <w:t>Mise à disposition d’un piano</w:t>
      </w:r>
    </w:p>
    <w:p w14:paraId="5A8F6196" w14:textId="77777777" w:rsidR="0018647B" w:rsidRDefault="0018647B">
      <w:pPr>
        <w:pStyle w:val="Normal1"/>
        <w:jc w:val="both"/>
        <w:rPr>
          <w:rFonts w:ascii="Trebuchet MS" w:eastAsia="Trebuchet MS" w:hAnsi="Trebuchet MS" w:cs="Trebuchet MS"/>
        </w:rPr>
      </w:pPr>
    </w:p>
    <w:p w14:paraId="499FAABB" w14:textId="77777777" w:rsidR="0018647B" w:rsidRDefault="00B934A0">
      <w:pPr>
        <w:pStyle w:val="Normal1"/>
        <w:jc w:val="both"/>
        <w:rPr>
          <w:rFonts w:ascii="Trebuchet MS" w:eastAsia="Trebuchet MS" w:hAnsi="Trebuchet MS" w:cs="Trebuchet MS"/>
          <w:i/>
        </w:rPr>
      </w:pPr>
      <w:r>
        <w:rPr>
          <w:rFonts w:ascii="Trebuchet MS" w:eastAsia="Trebuchet MS" w:hAnsi="Trebuchet MS" w:cs="Trebuchet MS"/>
        </w:rPr>
        <w:t xml:space="preserve">5/ </w:t>
      </w:r>
      <w:r>
        <w:rPr>
          <w:rFonts w:ascii="Trebuchet MS" w:eastAsia="Trebuchet MS" w:hAnsi="Trebuchet MS" w:cs="Trebuchet MS"/>
          <w:b/>
        </w:rPr>
        <w:t xml:space="preserve">Nous n’irons pas à l’opéra </w:t>
      </w:r>
      <w:r>
        <w:rPr>
          <w:rFonts w:ascii="Trebuchet MS" w:eastAsia="Trebuchet MS" w:hAnsi="Trebuchet MS" w:cs="Trebuchet MS"/>
        </w:rPr>
        <w:t>de Julien Joubert, orchestration Jérôme Genza</w:t>
      </w:r>
    </w:p>
    <w:p w14:paraId="0D65AFB6" w14:textId="77777777" w:rsidR="0018647B" w:rsidRDefault="00B934A0">
      <w:pPr>
        <w:pStyle w:val="Normal1"/>
        <w:jc w:val="both"/>
        <w:rPr>
          <w:rFonts w:ascii="Trebuchet MS" w:eastAsia="Trebuchet MS" w:hAnsi="Trebuchet MS" w:cs="Trebuchet MS"/>
        </w:rPr>
      </w:pPr>
      <w:r>
        <w:rPr>
          <w:rFonts w:ascii="Trebuchet MS" w:eastAsia="Trebuchet MS" w:hAnsi="Trebuchet MS" w:cs="Trebuchet MS"/>
          <w:i/>
        </w:rPr>
        <w:t xml:space="preserve">Nous n’irons pas à l’opéra </w:t>
      </w:r>
      <w:r>
        <w:rPr>
          <w:rFonts w:ascii="Trebuchet MS" w:eastAsia="Trebuchet MS" w:hAnsi="Trebuchet MS" w:cs="Trebuchet MS"/>
        </w:rPr>
        <w:t>raconte l’histoire d’une classe et de son enseignant(e) qui vivent une folle journée à l’opéra. Cet opéra comporte 11 chants.</w:t>
      </w:r>
    </w:p>
    <w:p w14:paraId="1112A28D" w14:textId="77777777" w:rsidR="0018647B" w:rsidRDefault="0018647B">
      <w:pPr>
        <w:pStyle w:val="Normal1"/>
        <w:jc w:val="both"/>
        <w:rPr>
          <w:rFonts w:ascii="Trebuchet MS" w:eastAsia="Trebuchet MS" w:hAnsi="Trebuchet MS" w:cs="Trebuchet MS"/>
          <w:sz w:val="20"/>
          <w:szCs w:val="20"/>
        </w:rPr>
      </w:pPr>
    </w:p>
    <w:p w14:paraId="12F2AF00" w14:textId="77777777" w:rsidR="0018647B" w:rsidRDefault="00B934A0">
      <w:pPr>
        <w:pStyle w:val="Normal1"/>
        <w:numPr>
          <w:ilvl w:val="0"/>
          <w:numId w:val="10"/>
        </w:numPr>
        <w:ind w:left="0" w:firstLine="0"/>
        <w:jc w:val="both"/>
        <w:rPr>
          <w:sz w:val="20"/>
          <w:szCs w:val="20"/>
        </w:rPr>
      </w:pPr>
      <w:r>
        <w:rPr>
          <w:rFonts w:ascii="Trebuchet MS" w:eastAsia="Trebuchet MS" w:hAnsi="Trebuchet MS" w:cs="Trebuchet MS"/>
          <w:i/>
          <w:sz w:val="20"/>
          <w:szCs w:val="20"/>
        </w:rPr>
        <w:t>15 musiciens</w:t>
      </w:r>
    </w:p>
    <w:p w14:paraId="03305A30" w14:textId="77777777" w:rsidR="0018647B" w:rsidRDefault="00B934A0">
      <w:pPr>
        <w:pStyle w:val="Normal1"/>
        <w:numPr>
          <w:ilvl w:val="0"/>
          <w:numId w:val="4"/>
        </w:numPr>
        <w:ind w:left="0" w:firstLine="0"/>
        <w:jc w:val="both"/>
        <w:rPr>
          <w:sz w:val="20"/>
          <w:szCs w:val="20"/>
        </w:rPr>
      </w:pPr>
      <w:r>
        <w:rPr>
          <w:rFonts w:ascii="Trebuchet MS" w:eastAsia="Trebuchet MS" w:hAnsi="Trebuchet MS" w:cs="Trebuchet MS"/>
          <w:i/>
          <w:sz w:val="20"/>
          <w:szCs w:val="20"/>
        </w:rPr>
        <w:t>Durée de 30mn à 35mn de musique hors mise en scène.</w:t>
      </w:r>
    </w:p>
    <w:p w14:paraId="710085FA" w14:textId="77777777" w:rsidR="0018647B" w:rsidRDefault="00B934A0">
      <w:pPr>
        <w:pStyle w:val="Normal1"/>
        <w:numPr>
          <w:ilvl w:val="0"/>
          <w:numId w:val="5"/>
        </w:numPr>
        <w:ind w:left="0" w:firstLine="0"/>
        <w:jc w:val="both"/>
      </w:pPr>
      <w:r>
        <w:rPr>
          <w:rFonts w:ascii="Trebuchet MS" w:eastAsia="Trebuchet MS" w:hAnsi="Trebuchet MS" w:cs="Trebuchet MS"/>
          <w:i/>
          <w:sz w:val="20"/>
          <w:szCs w:val="20"/>
        </w:rPr>
        <w:t>à partir de CE1</w:t>
      </w:r>
    </w:p>
    <w:p w14:paraId="3C20BDE9" w14:textId="77777777" w:rsidR="0018647B" w:rsidRDefault="00B934A0">
      <w:pPr>
        <w:pStyle w:val="Normal1"/>
        <w:numPr>
          <w:ilvl w:val="0"/>
          <w:numId w:val="5"/>
        </w:numPr>
        <w:ind w:left="0" w:firstLine="0"/>
        <w:jc w:val="both"/>
        <w:rPr>
          <w:sz w:val="20"/>
          <w:szCs w:val="20"/>
        </w:rPr>
      </w:pPr>
      <w:r>
        <w:rPr>
          <w:rFonts w:ascii="Trebuchet MS" w:eastAsia="Trebuchet MS" w:hAnsi="Trebuchet MS" w:cs="Trebuchet MS"/>
          <w:i/>
          <w:sz w:val="20"/>
          <w:szCs w:val="20"/>
        </w:rPr>
        <w:t>80 élèves minimum. Encadrement indispensable. Mise en scène nécessaire.</w:t>
      </w:r>
    </w:p>
    <w:p w14:paraId="4F226863" w14:textId="77777777" w:rsidR="0018647B" w:rsidRDefault="0018647B">
      <w:pPr>
        <w:pStyle w:val="Normal1"/>
        <w:jc w:val="both"/>
        <w:rPr>
          <w:rFonts w:ascii="Trebuchet MS" w:eastAsia="Trebuchet MS" w:hAnsi="Trebuchet MS" w:cs="Trebuchet MS"/>
          <w:i/>
          <w:sz w:val="20"/>
          <w:szCs w:val="20"/>
        </w:rPr>
      </w:pPr>
    </w:p>
    <w:p w14:paraId="760B8883" w14:textId="77777777" w:rsidR="0018647B" w:rsidRDefault="00B934A0">
      <w:pPr>
        <w:pStyle w:val="Normal1"/>
        <w:jc w:val="both"/>
        <w:rPr>
          <w:rFonts w:ascii="Trebuchet MS" w:eastAsia="Trebuchet MS" w:hAnsi="Trebuchet MS" w:cs="Trebuchet MS"/>
          <w:i/>
          <w:highlight w:val="white"/>
        </w:rPr>
      </w:pPr>
      <w:r>
        <w:rPr>
          <w:rFonts w:ascii="Trebuchet MS" w:eastAsia="Trebuchet MS" w:hAnsi="Trebuchet MS" w:cs="Trebuchet MS"/>
          <w:highlight w:val="white"/>
        </w:rPr>
        <w:t xml:space="preserve">6/ </w:t>
      </w:r>
      <w:r>
        <w:rPr>
          <w:rFonts w:ascii="Trebuchet MS" w:eastAsia="Trebuchet MS" w:hAnsi="Trebuchet MS" w:cs="Trebuchet MS"/>
          <w:b/>
          <w:highlight w:val="white"/>
        </w:rPr>
        <w:t xml:space="preserve">Mademoiselle Louise et l’aviateur allié </w:t>
      </w:r>
      <w:r>
        <w:rPr>
          <w:rFonts w:ascii="Trebuchet MS" w:eastAsia="Trebuchet MS" w:hAnsi="Trebuchet MS" w:cs="Trebuchet MS"/>
          <w:highlight w:val="white"/>
        </w:rPr>
        <w:t>de Julien Joubert, orchestration Jérôme Genza</w:t>
      </w:r>
    </w:p>
    <w:p w14:paraId="3380EEAB" w14:textId="58F291BF" w:rsidR="0018647B" w:rsidRDefault="00B934A0">
      <w:pPr>
        <w:pStyle w:val="Normal1"/>
        <w:jc w:val="both"/>
        <w:rPr>
          <w:rFonts w:ascii="Trebuchet MS" w:eastAsia="Trebuchet MS" w:hAnsi="Trebuchet MS" w:cs="Trebuchet MS"/>
          <w:highlight w:val="white"/>
        </w:rPr>
      </w:pPr>
      <w:r>
        <w:rPr>
          <w:rFonts w:ascii="Trebuchet MS" w:eastAsia="Trebuchet MS" w:hAnsi="Trebuchet MS" w:cs="Trebuchet MS"/>
          <w:highlight w:val="white"/>
        </w:rPr>
        <w:t>Les élèves de</w:t>
      </w:r>
      <w:r>
        <w:rPr>
          <w:rFonts w:ascii="Trebuchet MS" w:eastAsia="Trebuchet MS" w:hAnsi="Trebuchet MS" w:cs="Trebuchet MS"/>
          <w:i/>
          <w:highlight w:val="white"/>
        </w:rPr>
        <w:t xml:space="preserve"> Mademoiselle Louise </w:t>
      </w:r>
      <w:r>
        <w:rPr>
          <w:rFonts w:ascii="Trebuchet MS" w:eastAsia="Trebuchet MS" w:hAnsi="Trebuchet MS" w:cs="Trebuchet MS"/>
          <w:highlight w:val="white"/>
        </w:rPr>
        <w:t xml:space="preserve">sont intrigués, pourquoi leur institutrice se rend-elle dans la grange, alors qu’il est l’heure de rentrer en classe ? Son attitude étrange aurait-elle quelque chose à voir avec </w:t>
      </w:r>
      <w:r w:rsidR="00F62C61">
        <w:rPr>
          <w:rFonts w:ascii="Trebuchet MS" w:eastAsia="Trebuchet MS" w:hAnsi="Trebuchet MS" w:cs="Trebuchet MS"/>
          <w:highlight w:val="white"/>
        </w:rPr>
        <w:t xml:space="preserve">cette rumeur, qui dit d’un avion </w:t>
      </w:r>
      <w:r>
        <w:rPr>
          <w:rFonts w:ascii="Trebuchet MS" w:eastAsia="Trebuchet MS" w:hAnsi="Trebuchet MS" w:cs="Trebuchet MS"/>
          <w:highlight w:val="white"/>
        </w:rPr>
        <w:t>américain s’est écrasé non loin de là ?...</w:t>
      </w:r>
    </w:p>
    <w:p w14:paraId="7450F14E" w14:textId="77777777" w:rsidR="0018647B" w:rsidRDefault="0018647B">
      <w:pPr>
        <w:pStyle w:val="Normal1"/>
        <w:jc w:val="both"/>
        <w:rPr>
          <w:rFonts w:ascii="Trebuchet MS" w:eastAsia="Trebuchet MS" w:hAnsi="Trebuchet MS" w:cs="Trebuchet MS"/>
          <w:sz w:val="20"/>
          <w:szCs w:val="20"/>
          <w:highlight w:val="white"/>
        </w:rPr>
      </w:pPr>
    </w:p>
    <w:p w14:paraId="60463FB6" w14:textId="77777777" w:rsidR="0018647B" w:rsidRDefault="00B934A0">
      <w:pPr>
        <w:pStyle w:val="Normal1"/>
        <w:numPr>
          <w:ilvl w:val="0"/>
          <w:numId w:val="10"/>
        </w:numPr>
        <w:jc w:val="both"/>
        <w:rPr>
          <w:sz w:val="20"/>
          <w:szCs w:val="20"/>
          <w:highlight w:val="white"/>
        </w:rPr>
      </w:pPr>
      <w:r>
        <w:rPr>
          <w:rFonts w:ascii="Trebuchet MS" w:eastAsia="Trebuchet MS" w:hAnsi="Trebuchet MS" w:cs="Trebuchet MS"/>
          <w:i/>
          <w:sz w:val="20"/>
          <w:szCs w:val="20"/>
          <w:highlight w:val="white"/>
        </w:rPr>
        <w:t>15 musiciens</w:t>
      </w:r>
    </w:p>
    <w:p w14:paraId="0207050F" w14:textId="77777777" w:rsidR="0018647B" w:rsidRDefault="00B934A0">
      <w:pPr>
        <w:pStyle w:val="Normal1"/>
        <w:numPr>
          <w:ilvl w:val="0"/>
          <w:numId w:val="4"/>
        </w:numPr>
        <w:jc w:val="both"/>
        <w:rPr>
          <w:sz w:val="20"/>
          <w:szCs w:val="20"/>
          <w:highlight w:val="white"/>
        </w:rPr>
      </w:pPr>
      <w:r>
        <w:rPr>
          <w:rFonts w:ascii="Trebuchet MS" w:eastAsia="Trebuchet MS" w:hAnsi="Trebuchet MS" w:cs="Trebuchet MS"/>
          <w:i/>
          <w:sz w:val="20"/>
          <w:szCs w:val="20"/>
          <w:highlight w:val="white"/>
        </w:rPr>
        <w:t>Durée de 40mn à 45mn de musique hors mise en scène.</w:t>
      </w:r>
    </w:p>
    <w:p w14:paraId="6259BF0E" w14:textId="77777777" w:rsidR="0018647B" w:rsidRDefault="00B934A0">
      <w:pPr>
        <w:pStyle w:val="Normal1"/>
        <w:numPr>
          <w:ilvl w:val="0"/>
          <w:numId w:val="5"/>
        </w:numPr>
        <w:jc w:val="both"/>
        <w:rPr>
          <w:highlight w:val="white"/>
        </w:rPr>
      </w:pPr>
      <w:r>
        <w:rPr>
          <w:rFonts w:ascii="Trebuchet MS" w:eastAsia="Trebuchet MS" w:hAnsi="Trebuchet MS" w:cs="Trebuchet MS"/>
          <w:i/>
          <w:sz w:val="20"/>
          <w:szCs w:val="20"/>
          <w:highlight w:val="white"/>
        </w:rPr>
        <w:t>à partir de CE2</w:t>
      </w:r>
    </w:p>
    <w:p w14:paraId="2803552E" w14:textId="77777777" w:rsidR="0018647B" w:rsidRPr="009964A1" w:rsidRDefault="00B934A0">
      <w:pPr>
        <w:pStyle w:val="Normal1"/>
        <w:numPr>
          <w:ilvl w:val="0"/>
          <w:numId w:val="5"/>
        </w:numPr>
        <w:jc w:val="both"/>
        <w:rPr>
          <w:sz w:val="20"/>
          <w:szCs w:val="20"/>
          <w:highlight w:val="white"/>
        </w:rPr>
      </w:pPr>
      <w:r>
        <w:rPr>
          <w:rFonts w:ascii="Trebuchet MS" w:eastAsia="Trebuchet MS" w:hAnsi="Trebuchet MS" w:cs="Trebuchet MS"/>
          <w:i/>
          <w:sz w:val="20"/>
          <w:szCs w:val="20"/>
          <w:highlight w:val="white"/>
        </w:rPr>
        <w:t>80 élèves minimum. Encadrement indispensable. Mise en scène nécessaire</w:t>
      </w:r>
    </w:p>
    <w:p w14:paraId="3BA2E3A2" w14:textId="77777777" w:rsidR="009964A1" w:rsidRDefault="009964A1" w:rsidP="009964A1">
      <w:pPr>
        <w:pStyle w:val="Normal1"/>
        <w:jc w:val="both"/>
        <w:rPr>
          <w:rFonts w:ascii="Trebuchet MS" w:eastAsia="Trebuchet MS" w:hAnsi="Trebuchet MS" w:cs="Trebuchet MS"/>
          <w:i/>
          <w:sz w:val="20"/>
          <w:szCs w:val="20"/>
          <w:highlight w:val="white"/>
        </w:rPr>
      </w:pPr>
    </w:p>
    <w:p w14:paraId="22E78F11" w14:textId="77777777" w:rsidR="0018647B" w:rsidRDefault="0018647B">
      <w:pPr>
        <w:pStyle w:val="Normal1"/>
        <w:rPr>
          <w:rFonts w:ascii="Trebuchet MS" w:eastAsia="Trebuchet MS" w:hAnsi="Trebuchet MS" w:cs="Trebuchet MS"/>
        </w:rPr>
      </w:pPr>
    </w:p>
    <w:p w14:paraId="28685259" w14:textId="2B13A2A3" w:rsidR="0018647B" w:rsidRDefault="000B049F">
      <w:pPr>
        <w:pStyle w:val="Normal1"/>
        <w:jc w:val="both"/>
        <w:rPr>
          <w:rFonts w:ascii="Trebuchet MS" w:eastAsia="Trebuchet MS" w:hAnsi="Trebuchet MS" w:cs="Trebuchet MS"/>
        </w:rPr>
      </w:pPr>
      <w:r>
        <w:rPr>
          <w:rFonts w:ascii="Trebuchet MS" w:eastAsia="Trebuchet MS" w:hAnsi="Trebuchet MS" w:cs="Trebuchet MS"/>
          <w:highlight w:val="white"/>
        </w:rPr>
        <w:t xml:space="preserve">7/ </w:t>
      </w:r>
      <w:r w:rsidR="00B934A0">
        <w:rPr>
          <w:rFonts w:ascii="Trebuchet MS" w:eastAsia="Trebuchet MS" w:hAnsi="Trebuchet MS" w:cs="Trebuchet MS"/>
          <w:b/>
        </w:rPr>
        <w:t>Parrainage / accompagnement d’une classe d’orchestre à l’école</w:t>
      </w:r>
    </w:p>
    <w:p w14:paraId="452BEBA3" w14:textId="77777777" w:rsidR="0018647B" w:rsidRDefault="00B934A0">
      <w:pPr>
        <w:pStyle w:val="Normal1"/>
        <w:jc w:val="both"/>
        <w:rPr>
          <w:rFonts w:ascii="Trebuchet MS" w:eastAsia="Trebuchet MS" w:hAnsi="Trebuchet MS" w:cs="Trebuchet MS"/>
        </w:rPr>
      </w:pPr>
      <w:r>
        <w:rPr>
          <w:rFonts w:ascii="Trebuchet MS" w:eastAsia="Trebuchet MS" w:hAnsi="Trebuchet MS" w:cs="Trebuchet MS"/>
        </w:rPr>
        <w:t>Possibilité de parrainer ou accompagner un OAE sous différentes formes :</w:t>
      </w:r>
    </w:p>
    <w:p w14:paraId="40FB94BF" w14:textId="77777777" w:rsidR="0018647B" w:rsidRDefault="00B934A0">
      <w:pPr>
        <w:pStyle w:val="Normal1"/>
        <w:jc w:val="both"/>
        <w:rPr>
          <w:rFonts w:ascii="Trebuchet MS" w:eastAsia="Trebuchet MS" w:hAnsi="Trebuchet MS" w:cs="Trebuchet MS"/>
        </w:rPr>
      </w:pPr>
      <w:r>
        <w:rPr>
          <w:rFonts w:ascii="Trebuchet MS" w:eastAsia="Trebuchet MS" w:hAnsi="Trebuchet MS" w:cs="Trebuchet MS"/>
        </w:rPr>
        <w:t xml:space="preserve">- prestation en formation de chambre (instruments à déterminer) lors de la remise des instruments en début d’année. </w:t>
      </w:r>
    </w:p>
    <w:p w14:paraId="0E8636A3" w14:textId="77777777" w:rsidR="0018647B" w:rsidRDefault="00B934A0">
      <w:pPr>
        <w:pStyle w:val="Normal1"/>
        <w:jc w:val="both"/>
        <w:rPr>
          <w:rFonts w:ascii="Trebuchet MS" w:eastAsia="Trebuchet MS" w:hAnsi="Trebuchet MS" w:cs="Trebuchet MS"/>
        </w:rPr>
      </w:pPr>
      <w:r>
        <w:rPr>
          <w:rFonts w:ascii="Trebuchet MS" w:eastAsia="Trebuchet MS" w:hAnsi="Trebuchet MS" w:cs="Trebuchet MS"/>
        </w:rPr>
        <w:t>- Concert commun (1 partie musicale chacun, possibilité qu’un musicien MPN de chaque pupitre participe à la partie de l’OAE, 1 à 2 pièces communes à déterminer)</w:t>
      </w:r>
    </w:p>
    <w:p w14:paraId="4DEAB71F" w14:textId="77777777" w:rsidR="0018647B" w:rsidRDefault="00B934A0">
      <w:pPr>
        <w:pStyle w:val="Normal1"/>
        <w:jc w:val="both"/>
        <w:rPr>
          <w:rFonts w:ascii="Trebuchet MS" w:eastAsia="Trebuchet MS" w:hAnsi="Trebuchet MS" w:cs="Trebuchet MS"/>
          <w:sz w:val="14"/>
          <w:szCs w:val="14"/>
        </w:rPr>
      </w:pPr>
      <w:r>
        <w:rPr>
          <w:rFonts w:ascii="Trebuchet MS" w:eastAsia="Trebuchet MS" w:hAnsi="Trebuchet MS" w:cs="Trebuchet MS"/>
        </w:rPr>
        <w:t>- Cérémonie protocolaire partagée sur le lieu de résidence de l’OAE.</w:t>
      </w:r>
    </w:p>
    <w:p w14:paraId="40800B09" w14:textId="77777777" w:rsidR="0018647B" w:rsidRDefault="0018647B">
      <w:pPr>
        <w:pStyle w:val="Normal1"/>
        <w:jc w:val="both"/>
        <w:rPr>
          <w:rFonts w:ascii="Trebuchet MS" w:eastAsia="Trebuchet MS" w:hAnsi="Trebuchet MS" w:cs="Trebuchet MS"/>
          <w:sz w:val="14"/>
          <w:szCs w:val="14"/>
        </w:rPr>
      </w:pPr>
    </w:p>
    <w:p w14:paraId="0B342BE5" w14:textId="77777777" w:rsidR="0018647B" w:rsidRDefault="00B934A0">
      <w:pPr>
        <w:pStyle w:val="Normal1"/>
        <w:numPr>
          <w:ilvl w:val="0"/>
          <w:numId w:val="10"/>
        </w:numPr>
        <w:ind w:left="0" w:firstLine="0"/>
        <w:jc w:val="both"/>
        <w:rPr>
          <w:sz w:val="20"/>
          <w:szCs w:val="20"/>
        </w:rPr>
      </w:pPr>
      <w:r>
        <w:rPr>
          <w:rFonts w:ascii="Trebuchet MS" w:eastAsia="Trebuchet MS" w:hAnsi="Trebuchet MS" w:cs="Trebuchet MS"/>
          <w:i/>
          <w:sz w:val="20"/>
          <w:szCs w:val="20"/>
        </w:rPr>
        <w:t>de 4 à 45 musiciens</w:t>
      </w:r>
    </w:p>
    <w:p w14:paraId="6B849893" w14:textId="77777777" w:rsidR="0018647B" w:rsidRDefault="00B934A0">
      <w:pPr>
        <w:pStyle w:val="Normal1"/>
        <w:numPr>
          <w:ilvl w:val="0"/>
          <w:numId w:val="4"/>
        </w:numPr>
        <w:ind w:left="0" w:firstLine="0"/>
        <w:jc w:val="both"/>
        <w:rPr>
          <w:sz w:val="20"/>
          <w:szCs w:val="20"/>
        </w:rPr>
      </w:pPr>
      <w:r>
        <w:rPr>
          <w:rFonts w:ascii="Trebuchet MS" w:eastAsia="Trebuchet MS" w:hAnsi="Trebuchet MS" w:cs="Trebuchet MS"/>
          <w:i/>
          <w:sz w:val="20"/>
          <w:szCs w:val="20"/>
        </w:rPr>
        <w:t>Durée selon contenu</w:t>
      </w:r>
    </w:p>
    <w:p w14:paraId="58DE3BEF" w14:textId="77777777" w:rsidR="0018647B" w:rsidRPr="0017245B" w:rsidRDefault="00B934A0">
      <w:pPr>
        <w:pStyle w:val="Normal1"/>
        <w:numPr>
          <w:ilvl w:val="0"/>
          <w:numId w:val="5"/>
        </w:numPr>
        <w:ind w:left="0" w:firstLine="0"/>
        <w:jc w:val="both"/>
        <w:rPr>
          <w:sz w:val="20"/>
          <w:szCs w:val="20"/>
        </w:rPr>
      </w:pPr>
      <w:r>
        <w:rPr>
          <w:rFonts w:ascii="Trebuchet MS" w:eastAsia="Trebuchet MS" w:hAnsi="Trebuchet MS" w:cs="Trebuchet MS"/>
          <w:i/>
          <w:sz w:val="20"/>
          <w:szCs w:val="20"/>
        </w:rPr>
        <w:t>pour OAE vents / harmonies / brass band</w:t>
      </w:r>
    </w:p>
    <w:p w14:paraId="181DDC74" w14:textId="77777777" w:rsidR="0017245B" w:rsidRDefault="0017245B" w:rsidP="0017245B">
      <w:pPr>
        <w:pStyle w:val="Normal1"/>
        <w:jc w:val="both"/>
        <w:rPr>
          <w:rFonts w:ascii="Trebuchet MS" w:eastAsia="Trebuchet MS" w:hAnsi="Trebuchet MS" w:cs="Trebuchet MS"/>
          <w:i/>
          <w:sz w:val="20"/>
          <w:szCs w:val="20"/>
        </w:rPr>
      </w:pPr>
    </w:p>
    <w:p w14:paraId="71698694" w14:textId="2A0362FE" w:rsidR="0017245B" w:rsidRPr="0017245B" w:rsidRDefault="000B049F" w:rsidP="0017245B">
      <w:pPr>
        <w:jc w:val="both"/>
        <w:rPr>
          <w:rFonts w:ascii="Times New Roman" w:eastAsia="Times New Roman" w:hAnsi="Times New Roman" w:cs="Times New Roman"/>
        </w:rPr>
      </w:pPr>
      <w:r>
        <w:rPr>
          <w:rFonts w:ascii="Trebuchet MS" w:eastAsia="Trebuchet MS" w:hAnsi="Trebuchet MS" w:cs="Trebuchet MS"/>
          <w:highlight w:val="white"/>
        </w:rPr>
        <w:t xml:space="preserve">8/ </w:t>
      </w:r>
      <w:r w:rsidR="0017245B" w:rsidRPr="0017245B">
        <w:rPr>
          <w:rFonts w:ascii="Trebuchet MS" w:eastAsia="Times New Roman" w:hAnsi="Trebuchet MS" w:cs="Times New Roman"/>
          <w:b/>
          <w:bCs/>
          <w:color w:val="000000"/>
        </w:rPr>
        <w:t>Chants de variétés en anglais</w:t>
      </w:r>
    </w:p>
    <w:p w14:paraId="785CDD77" w14:textId="77777777" w:rsidR="0017245B" w:rsidRPr="0017245B" w:rsidRDefault="0017245B" w:rsidP="0017245B">
      <w:pPr>
        <w:jc w:val="both"/>
        <w:rPr>
          <w:rFonts w:ascii="Times New Roman" w:eastAsia="Times New Roman" w:hAnsi="Times New Roman" w:cs="Times New Roman"/>
          <w:lang w:val="en-US"/>
        </w:rPr>
      </w:pPr>
      <w:r w:rsidRPr="0017245B">
        <w:rPr>
          <w:rFonts w:ascii="Trebuchet MS" w:eastAsia="Times New Roman" w:hAnsi="Trebuchet MS" w:cs="Times New Roman"/>
          <w:color w:val="000000"/>
        </w:rPr>
        <w:t xml:space="preserve">Concert de pièces chantées en langue anglaise accompagnées par l’orchestre de la MPN. </w:t>
      </w:r>
      <w:r w:rsidRPr="0017245B">
        <w:rPr>
          <w:rFonts w:ascii="Trebuchet MS" w:eastAsia="Times New Roman" w:hAnsi="Trebuchet MS" w:cs="Times New Roman"/>
          <w:color w:val="000000"/>
          <w:lang w:val="en-US"/>
        </w:rPr>
        <w:t>Sélection de chansons parmi le répertoire suivant: Amazing grace, Another Brick in the wall, Don’t Cry for me Argentina, Everytime I feel the spirit, Hello Dolly, Jericho, Memory, My Bonnie, New York New York, Nobody knows, Oh Happy day, The show must go on, We are the world, What a wonderfull world, When the saints.</w:t>
      </w:r>
    </w:p>
    <w:p w14:paraId="1DA90842" w14:textId="77777777" w:rsidR="0017245B" w:rsidRPr="0017245B" w:rsidRDefault="0017245B" w:rsidP="0017245B">
      <w:pPr>
        <w:rPr>
          <w:rFonts w:ascii="Times New Roman" w:eastAsia="Times New Roman" w:hAnsi="Times New Roman" w:cs="Times New Roman"/>
          <w:lang w:val="en-US"/>
        </w:rPr>
      </w:pPr>
    </w:p>
    <w:p w14:paraId="78AE8059" w14:textId="77777777" w:rsidR="0017245B" w:rsidRPr="0017245B" w:rsidRDefault="0017245B" w:rsidP="0017245B">
      <w:pPr>
        <w:numPr>
          <w:ilvl w:val="0"/>
          <w:numId w:val="15"/>
        </w:numPr>
        <w:ind w:left="360"/>
        <w:jc w:val="both"/>
        <w:textAlignment w:val="baseline"/>
        <w:rPr>
          <w:rFonts w:ascii="Noto Sans Symbols" w:eastAsia="Times New Roman" w:hAnsi="Noto Sans Symbols" w:cs="Times New Roman"/>
          <w:color w:val="000000"/>
          <w:sz w:val="20"/>
          <w:szCs w:val="20"/>
        </w:rPr>
      </w:pPr>
      <w:r w:rsidRPr="0017245B">
        <w:rPr>
          <w:rFonts w:ascii="Trebuchet MS" w:eastAsia="Times New Roman" w:hAnsi="Trebuchet MS" w:cs="Times New Roman"/>
          <w:i/>
          <w:iCs/>
          <w:color w:val="000000"/>
          <w:sz w:val="20"/>
          <w:szCs w:val="20"/>
        </w:rPr>
        <w:t>25 musiciens</w:t>
      </w:r>
    </w:p>
    <w:p w14:paraId="597ED542" w14:textId="77777777" w:rsidR="0017245B" w:rsidRPr="0017245B" w:rsidRDefault="0017245B" w:rsidP="0017245B">
      <w:pPr>
        <w:numPr>
          <w:ilvl w:val="0"/>
          <w:numId w:val="16"/>
        </w:numPr>
        <w:ind w:left="360"/>
        <w:jc w:val="both"/>
        <w:textAlignment w:val="baseline"/>
        <w:rPr>
          <w:rFonts w:ascii="Noto Sans Symbols" w:eastAsia="Times New Roman" w:hAnsi="Noto Sans Symbols" w:cs="Times New Roman"/>
          <w:color w:val="000000"/>
          <w:sz w:val="20"/>
          <w:szCs w:val="20"/>
        </w:rPr>
      </w:pPr>
      <w:r w:rsidRPr="0017245B">
        <w:rPr>
          <w:rFonts w:ascii="Trebuchet MS" w:eastAsia="Times New Roman" w:hAnsi="Trebuchet MS" w:cs="Times New Roman"/>
          <w:i/>
          <w:iCs/>
          <w:color w:val="000000"/>
          <w:sz w:val="20"/>
          <w:szCs w:val="20"/>
        </w:rPr>
        <w:t>Durée selon contenu</w:t>
      </w:r>
    </w:p>
    <w:p w14:paraId="71C839C9" w14:textId="77777777" w:rsidR="0017245B" w:rsidRPr="0017245B" w:rsidRDefault="0017245B" w:rsidP="0017245B">
      <w:pPr>
        <w:numPr>
          <w:ilvl w:val="0"/>
          <w:numId w:val="17"/>
        </w:numPr>
        <w:ind w:left="360"/>
        <w:jc w:val="both"/>
        <w:textAlignment w:val="baseline"/>
        <w:rPr>
          <w:rFonts w:ascii="Noto Sans Symbols" w:eastAsia="Times New Roman" w:hAnsi="Noto Sans Symbols" w:cs="Times New Roman"/>
          <w:color w:val="000000"/>
        </w:rPr>
      </w:pPr>
      <w:r w:rsidRPr="0017245B">
        <w:rPr>
          <w:rFonts w:ascii="Trebuchet MS" w:eastAsia="Times New Roman" w:hAnsi="Trebuchet MS" w:cs="Times New Roman"/>
          <w:i/>
          <w:iCs/>
          <w:color w:val="000000"/>
          <w:sz w:val="20"/>
          <w:szCs w:val="20"/>
        </w:rPr>
        <w:t>à partir de CE1</w:t>
      </w:r>
    </w:p>
    <w:p w14:paraId="295DDB0B" w14:textId="77777777" w:rsidR="0017245B" w:rsidRPr="0017245B" w:rsidRDefault="0017245B" w:rsidP="0017245B">
      <w:pPr>
        <w:numPr>
          <w:ilvl w:val="0"/>
          <w:numId w:val="17"/>
        </w:numPr>
        <w:ind w:left="360"/>
        <w:jc w:val="both"/>
        <w:textAlignment w:val="baseline"/>
        <w:rPr>
          <w:rFonts w:ascii="Noto Sans Symbols" w:eastAsia="Times New Roman" w:hAnsi="Noto Sans Symbols" w:cs="Times New Roman"/>
          <w:color w:val="000000"/>
          <w:sz w:val="20"/>
          <w:szCs w:val="20"/>
        </w:rPr>
      </w:pPr>
      <w:r w:rsidRPr="0017245B">
        <w:rPr>
          <w:rFonts w:ascii="Trebuchet MS" w:eastAsia="Times New Roman" w:hAnsi="Trebuchet MS" w:cs="Times New Roman"/>
          <w:i/>
          <w:iCs/>
          <w:color w:val="000000"/>
          <w:sz w:val="20"/>
          <w:szCs w:val="20"/>
        </w:rPr>
        <w:t>100 élèves minimum. Encadrement indispensable.</w:t>
      </w:r>
    </w:p>
    <w:p w14:paraId="4C9EFC99" w14:textId="77777777" w:rsidR="0017245B" w:rsidRPr="002A020D" w:rsidRDefault="0017245B" w:rsidP="0017245B">
      <w:pPr>
        <w:pStyle w:val="Normal1"/>
        <w:jc w:val="both"/>
        <w:rPr>
          <w:sz w:val="20"/>
          <w:szCs w:val="20"/>
        </w:rPr>
      </w:pPr>
    </w:p>
    <w:p w14:paraId="65F6F951" w14:textId="77777777" w:rsidR="002A020D" w:rsidRDefault="002A020D" w:rsidP="002A020D">
      <w:pPr>
        <w:pStyle w:val="Normal1"/>
        <w:jc w:val="both"/>
        <w:rPr>
          <w:sz w:val="20"/>
          <w:szCs w:val="20"/>
        </w:rPr>
      </w:pPr>
    </w:p>
    <w:p w14:paraId="1697C508" w14:textId="77777777" w:rsidR="002A020D" w:rsidRDefault="002A020D" w:rsidP="002A020D">
      <w:pPr>
        <w:pStyle w:val="Normal1"/>
        <w:jc w:val="both"/>
        <w:rPr>
          <w:rFonts w:ascii="Trebuchet MS" w:eastAsia="Trebuchet MS" w:hAnsi="Trebuchet MS" w:cs="Trebuchet MS"/>
          <w:i/>
          <w:sz w:val="22"/>
          <w:szCs w:val="22"/>
          <w:highlight w:val="yellow"/>
        </w:rPr>
      </w:pPr>
      <w:r>
        <w:rPr>
          <w:rFonts w:ascii="Trebuchet MS" w:eastAsia="Trebuchet MS" w:hAnsi="Trebuchet MS" w:cs="Trebuchet MS"/>
          <w:i/>
          <w:sz w:val="22"/>
          <w:szCs w:val="22"/>
        </w:rPr>
        <w:t>MISE EN ŒUVRE TECHNIQUE</w:t>
      </w:r>
      <w:r w:rsidRPr="002A020D">
        <w:rPr>
          <w:rFonts w:ascii="Trebuchet MS" w:eastAsia="Trebuchet MS" w:hAnsi="Trebuchet MS" w:cs="Trebuchet MS"/>
          <w:i/>
          <w:sz w:val="22"/>
          <w:szCs w:val="22"/>
          <w:highlight w:val="yellow"/>
        </w:rPr>
        <w:t xml:space="preserve"> </w:t>
      </w:r>
    </w:p>
    <w:p w14:paraId="565D3685" w14:textId="34CD4487" w:rsidR="002A020D" w:rsidRDefault="002A020D" w:rsidP="002A020D">
      <w:pPr>
        <w:pStyle w:val="Normal1"/>
        <w:jc w:val="both"/>
        <w:rPr>
          <w:rFonts w:ascii="Trebuchet MS" w:eastAsia="Trebuchet MS" w:hAnsi="Trebuchet MS" w:cs="Trebuchet MS"/>
          <w:sz w:val="22"/>
          <w:szCs w:val="22"/>
        </w:rPr>
      </w:pPr>
      <w:r w:rsidRPr="002A020D">
        <w:rPr>
          <w:rFonts w:ascii="Trebuchet MS" w:eastAsia="Trebuchet MS" w:hAnsi="Trebuchet MS" w:cs="Trebuchet MS"/>
          <w:i/>
          <w:sz w:val="22"/>
          <w:szCs w:val="22"/>
          <w:highlight w:val="yellow"/>
        </w:rPr>
        <w:t>A destination du 1</w:t>
      </w:r>
      <w:r w:rsidRPr="002A020D">
        <w:rPr>
          <w:rFonts w:ascii="Trebuchet MS" w:eastAsia="Trebuchet MS" w:hAnsi="Trebuchet MS" w:cs="Trebuchet MS"/>
          <w:i/>
          <w:sz w:val="22"/>
          <w:szCs w:val="22"/>
          <w:highlight w:val="yellow"/>
          <w:vertAlign w:val="superscript"/>
        </w:rPr>
        <w:t>er</w:t>
      </w:r>
      <w:r w:rsidRPr="002A020D">
        <w:rPr>
          <w:rFonts w:ascii="Trebuchet MS" w:eastAsia="Trebuchet MS" w:hAnsi="Trebuchet MS" w:cs="Trebuchet MS"/>
          <w:i/>
          <w:sz w:val="22"/>
          <w:szCs w:val="22"/>
          <w:highlight w:val="yellow"/>
        </w:rPr>
        <w:t xml:space="preserve"> degré et du 2</w:t>
      </w:r>
      <w:r w:rsidRPr="002A020D">
        <w:rPr>
          <w:rFonts w:ascii="Trebuchet MS" w:eastAsia="Trebuchet MS" w:hAnsi="Trebuchet MS" w:cs="Trebuchet MS"/>
          <w:i/>
          <w:sz w:val="22"/>
          <w:szCs w:val="22"/>
          <w:highlight w:val="yellow"/>
          <w:vertAlign w:val="superscript"/>
        </w:rPr>
        <w:t>nd</w:t>
      </w:r>
      <w:r w:rsidRPr="002A020D">
        <w:rPr>
          <w:rFonts w:ascii="Trebuchet MS" w:eastAsia="Trebuchet MS" w:hAnsi="Trebuchet MS" w:cs="Trebuchet MS"/>
          <w:i/>
          <w:sz w:val="22"/>
          <w:szCs w:val="22"/>
          <w:highlight w:val="yellow"/>
        </w:rPr>
        <w:t xml:space="preserve"> degré</w:t>
      </w:r>
      <w:r>
        <w:rPr>
          <w:rFonts w:ascii="Trebuchet MS" w:eastAsia="Trebuchet MS" w:hAnsi="Trebuchet MS" w:cs="Trebuchet MS"/>
          <w:i/>
          <w:sz w:val="22"/>
          <w:szCs w:val="22"/>
        </w:rPr>
        <w:t xml:space="preserve"> </w:t>
      </w:r>
    </w:p>
    <w:p w14:paraId="60AE1577" w14:textId="77777777" w:rsidR="0018647B" w:rsidRDefault="0018647B">
      <w:pPr>
        <w:pStyle w:val="Normal1"/>
        <w:jc w:val="both"/>
        <w:rPr>
          <w:rFonts w:ascii="Trebuchet MS" w:eastAsia="Trebuchet MS" w:hAnsi="Trebuchet MS" w:cs="Trebuchet MS"/>
          <w:i/>
          <w:sz w:val="20"/>
          <w:szCs w:val="20"/>
        </w:rPr>
      </w:pPr>
    </w:p>
    <w:p w14:paraId="2EE61EDC" w14:textId="77777777" w:rsidR="002A020D" w:rsidRDefault="002A020D" w:rsidP="002A020D">
      <w:pPr>
        <w:pStyle w:val="Normal1"/>
        <w:jc w:val="both"/>
        <w:rPr>
          <w:rFonts w:ascii="Trebuchet MS" w:eastAsia="Trebuchet MS" w:hAnsi="Trebuchet MS" w:cs="Trebuchet MS"/>
        </w:rPr>
      </w:pPr>
      <w:r>
        <w:rPr>
          <w:rFonts w:ascii="Trebuchet MS" w:eastAsia="Trebuchet MS" w:hAnsi="Trebuchet MS" w:cs="Trebuchet MS"/>
        </w:rPr>
        <w:t xml:space="preserve">L’année d’approfondissement aboutit à un concert avec la Musique de la Police Nationale (Orchestre d’Harmonie ou Batterie-Fanfare). Quel que soit le contenu du projet, il est donc nécessaire d’anticiper dès l’année précédente la </w:t>
      </w:r>
      <w:r>
        <w:rPr>
          <w:rFonts w:ascii="Trebuchet MS" w:eastAsia="Trebuchet MS" w:hAnsi="Trebuchet MS" w:cs="Trebuchet MS"/>
          <w:b/>
        </w:rPr>
        <w:t>réservation d’une salle</w:t>
      </w:r>
      <w:r>
        <w:rPr>
          <w:rFonts w:ascii="Trebuchet MS" w:eastAsia="Trebuchet MS" w:hAnsi="Trebuchet MS" w:cs="Trebuchet MS"/>
        </w:rPr>
        <w:t xml:space="preserve"> de spectacle (théâtre municipal, salle des fêtes, auditorium…) pouvant accueillir le concert. Une </w:t>
      </w:r>
      <w:r>
        <w:rPr>
          <w:rFonts w:ascii="Trebuchet MS" w:eastAsia="Trebuchet MS" w:hAnsi="Trebuchet MS" w:cs="Trebuchet MS"/>
          <w:b/>
        </w:rPr>
        <w:t>visite technique du lieu du concert</w:t>
      </w:r>
      <w:r>
        <w:rPr>
          <w:rFonts w:ascii="Trebuchet MS" w:eastAsia="Trebuchet MS" w:hAnsi="Trebuchet MS" w:cs="Trebuchet MS"/>
        </w:rPr>
        <w:t xml:space="preserve"> est obligatoirement à organiser avec le conseiller technique musical, afin d’évaluer la faisabilité de la manifestation (taille de la scène, besoins en matériel, loges, accès et stationnement du camion de matériel pour le chargement et le déchargement, accueil…).</w:t>
      </w:r>
    </w:p>
    <w:p w14:paraId="4D3AB4FD" w14:textId="77777777" w:rsidR="002A020D" w:rsidRDefault="002A020D" w:rsidP="002A020D">
      <w:pPr>
        <w:pStyle w:val="Normal1"/>
        <w:jc w:val="both"/>
        <w:rPr>
          <w:rFonts w:ascii="Trebuchet MS" w:eastAsia="Trebuchet MS" w:hAnsi="Trebuchet MS" w:cs="Trebuchet MS"/>
        </w:rPr>
      </w:pPr>
    </w:p>
    <w:p w14:paraId="603E2A4C" w14:textId="77777777" w:rsidR="002A020D" w:rsidRDefault="002A020D" w:rsidP="002A020D">
      <w:pPr>
        <w:pStyle w:val="Normal1"/>
        <w:jc w:val="both"/>
        <w:rPr>
          <w:rFonts w:ascii="Trebuchet MS" w:eastAsia="Trebuchet MS" w:hAnsi="Trebuchet MS" w:cs="Trebuchet MS"/>
        </w:rPr>
      </w:pPr>
      <w:r>
        <w:rPr>
          <w:rFonts w:ascii="Trebuchet MS" w:eastAsia="Trebuchet MS" w:hAnsi="Trebuchet MS" w:cs="Trebuchet MS"/>
        </w:rPr>
        <w:t xml:space="preserve">Il est nécessaire de prévoir </w:t>
      </w:r>
      <w:r>
        <w:rPr>
          <w:rFonts w:ascii="Trebuchet MS" w:eastAsia="Trebuchet MS" w:hAnsi="Trebuchet MS" w:cs="Trebuchet MS"/>
          <w:b/>
        </w:rPr>
        <w:t>une répétition environ un mois</w:t>
      </w:r>
      <w:r>
        <w:rPr>
          <w:rFonts w:ascii="Trebuchet MS" w:eastAsia="Trebuchet MS" w:hAnsi="Trebuchet MS" w:cs="Trebuchet MS"/>
        </w:rPr>
        <w:t xml:space="preserve"> avant le spectacle dans la salle où aura lieu le concert de restitution. Pour certains projets, une seconde répétition dans les mêmes conditions peut s’imposer.</w:t>
      </w:r>
    </w:p>
    <w:p w14:paraId="4BE97E06" w14:textId="77777777" w:rsidR="002A020D" w:rsidRDefault="002A020D" w:rsidP="002A020D">
      <w:pPr>
        <w:pStyle w:val="Normal1"/>
        <w:jc w:val="both"/>
        <w:rPr>
          <w:rFonts w:ascii="Trebuchet MS" w:eastAsia="Trebuchet MS" w:hAnsi="Trebuchet MS" w:cs="Trebuchet MS"/>
        </w:rPr>
      </w:pPr>
    </w:p>
    <w:p w14:paraId="579492E8" w14:textId="77777777" w:rsidR="002A020D" w:rsidRDefault="002A020D" w:rsidP="002A020D">
      <w:pPr>
        <w:pStyle w:val="Normal1"/>
        <w:jc w:val="both"/>
        <w:rPr>
          <w:rFonts w:ascii="Trebuchet MS" w:eastAsia="Trebuchet MS" w:hAnsi="Trebuchet MS" w:cs="Trebuchet MS"/>
        </w:rPr>
      </w:pPr>
      <w:r>
        <w:rPr>
          <w:rFonts w:ascii="Trebuchet MS" w:eastAsia="Trebuchet MS" w:hAnsi="Trebuchet MS" w:cs="Trebuchet MS"/>
        </w:rPr>
        <w:t xml:space="preserve">Un </w:t>
      </w:r>
      <w:r>
        <w:rPr>
          <w:rFonts w:ascii="Trebuchet MS" w:eastAsia="Trebuchet MS" w:hAnsi="Trebuchet MS" w:cs="Trebuchet MS"/>
          <w:b/>
        </w:rPr>
        <w:t>budget</w:t>
      </w:r>
      <w:r>
        <w:rPr>
          <w:rFonts w:ascii="Trebuchet MS" w:eastAsia="Trebuchet MS" w:hAnsi="Trebuchet MS" w:cs="Trebuchet MS"/>
        </w:rPr>
        <w:t xml:space="preserve"> du concert de restitution est à envisager pour :</w:t>
      </w:r>
    </w:p>
    <w:p w14:paraId="79D4A93E" w14:textId="77777777" w:rsidR="002A020D" w:rsidRDefault="002A020D" w:rsidP="002A020D">
      <w:pPr>
        <w:pStyle w:val="Normal1"/>
        <w:numPr>
          <w:ilvl w:val="0"/>
          <w:numId w:val="7"/>
        </w:numPr>
        <w:jc w:val="both"/>
      </w:pPr>
      <w:r>
        <w:rPr>
          <w:rFonts w:ascii="Trebuchet MS" w:eastAsia="Trebuchet MS" w:hAnsi="Trebuchet MS" w:cs="Trebuchet MS"/>
        </w:rPr>
        <w:t>La sonorisation et l’éclairage de la manifestation (matériel et personnel technique)</w:t>
      </w:r>
    </w:p>
    <w:p w14:paraId="6E6D9CFE" w14:textId="77777777" w:rsidR="002A020D" w:rsidRDefault="002A020D" w:rsidP="002A020D">
      <w:pPr>
        <w:pStyle w:val="Normal1"/>
        <w:numPr>
          <w:ilvl w:val="0"/>
          <w:numId w:val="7"/>
        </w:numPr>
        <w:jc w:val="both"/>
      </w:pPr>
      <w:r>
        <w:rPr>
          <w:rFonts w:ascii="Trebuchet MS" w:eastAsia="Trebuchet MS" w:hAnsi="Trebuchet MS" w:cs="Trebuchet MS"/>
        </w:rPr>
        <w:t>La location et l’installation de praticables</w:t>
      </w:r>
    </w:p>
    <w:p w14:paraId="7E2CA4A5" w14:textId="77777777" w:rsidR="002A020D" w:rsidRDefault="002A020D" w:rsidP="002A020D">
      <w:pPr>
        <w:pStyle w:val="Normal1"/>
        <w:numPr>
          <w:ilvl w:val="0"/>
          <w:numId w:val="7"/>
        </w:numPr>
        <w:jc w:val="both"/>
      </w:pPr>
      <w:r>
        <w:rPr>
          <w:rFonts w:ascii="Trebuchet MS" w:eastAsia="Trebuchet MS" w:hAnsi="Trebuchet MS" w:cs="Trebuchet MS"/>
        </w:rPr>
        <w:t>Les repas des musiciens</w:t>
      </w:r>
    </w:p>
    <w:p w14:paraId="11B54F32" w14:textId="77777777" w:rsidR="002A020D" w:rsidRDefault="002A020D" w:rsidP="002A020D">
      <w:pPr>
        <w:pStyle w:val="Normal1"/>
        <w:numPr>
          <w:ilvl w:val="0"/>
          <w:numId w:val="7"/>
        </w:numPr>
        <w:jc w:val="both"/>
      </w:pPr>
      <w:r>
        <w:rPr>
          <w:rFonts w:ascii="Trebuchet MS" w:eastAsia="Trebuchet MS" w:hAnsi="Trebuchet MS" w:cs="Trebuchet MS"/>
        </w:rPr>
        <w:t>La communication de l’événement</w:t>
      </w:r>
    </w:p>
    <w:p w14:paraId="73ABF160" w14:textId="77777777" w:rsidR="002A020D" w:rsidRDefault="002A020D" w:rsidP="002A020D">
      <w:pPr>
        <w:pStyle w:val="Normal1"/>
        <w:numPr>
          <w:ilvl w:val="0"/>
          <w:numId w:val="7"/>
        </w:numPr>
        <w:jc w:val="both"/>
      </w:pPr>
      <w:r>
        <w:rPr>
          <w:rFonts w:ascii="Trebuchet MS" w:eastAsia="Trebuchet MS" w:hAnsi="Trebuchet MS" w:cs="Trebuchet MS"/>
        </w:rPr>
        <w:t>Les frais de SACEM</w:t>
      </w:r>
    </w:p>
    <w:p w14:paraId="2657E344" w14:textId="77777777" w:rsidR="002A020D" w:rsidRDefault="002A020D" w:rsidP="002A020D">
      <w:pPr>
        <w:pStyle w:val="Normal1"/>
        <w:numPr>
          <w:ilvl w:val="0"/>
          <w:numId w:val="7"/>
        </w:numPr>
        <w:jc w:val="both"/>
      </w:pPr>
      <w:r>
        <w:rPr>
          <w:rFonts w:ascii="Trebuchet MS" w:eastAsia="Trebuchet MS" w:hAnsi="Trebuchet MS" w:cs="Trebuchet MS"/>
        </w:rPr>
        <w:t>La sécurité éventuelle (personnel d’accueil,  billetterie)</w:t>
      </w:r>
    </w:p>
    <w:p w14:paraId="14B6770E" w14:textId="77777777" w:rsidR="002A020D" w:rsidRDefault="002A020D" w:rsidP="002A020D">
      <w:pPr>
        <w:pStyle w:val="Normal1"/>
        <w:jc w:val="both"/>
        <w:rPr>
          <w:rFonts w:ascii="Trebuchet MS" w:eastAsia="Trebuchet MS" w:hAnsi="Trebuchet MS" w:cs="Trebuchet MS"/>
        </w:rPr>
      </w:pPr>
    </w:p>
    <w:p w14:paraId="37021546" w14:textId="77777777" w:rsidR="002A020D" w:rsidRDefault="002A020D" w:rsidP="002A020D">
      <w:pPr>
        <w:pStyle w:val="Normal1"/>
        <w:jc w:val="both"/>
        <w:rPr>
          <w:rFonts w:ascii="Trebuchet MS" w:eastAsia="Trebuchet MS" w:hAnsi="Trebuchet MS" w:cs="Trebuchet MS"/>
        </w:rPr>
      </w:pPr>
      <w:r>
        <w:rPr>
          <w:rFonts w:ascii="Trebuchet MS" w:eastAsia="Trebuchet MS" w:hAnsi="Trebuchet MS" w:cs="Trebuchet MS"/>
        </w:rPr>
        <w:t>Toute captation vidéo ou photo est soumise à autorisation.</w:t>
      </w:r>
    </w:p>
    <w:p w14:paraId="3BB52200" w14:textId="77777777" w:rsidR="002A020D" w:rsidRDefault="002A020D">
      <w:pPr>
        <w:pStyle w:val="Normal1"/>
        <w:jc w:val="both"/>
        <w:rPr>
          <w:rFonts w:ascii="Trebuchet MS" w:eastAsia="Trebuchet MS" w:hAnsi="Trebuchet MS" w:cs="Trebuchet MS"/>
          <w:i/>
          <w:sz w:val="20"/>
          <w:szCs w:val="20"/>
        </w:rPr>
      </w:pPr>
    </w:p>
    <w:p w14:paraId="6145852A" w14:textId="77777777" w:rsidR="0018647B" w:rsidRDefault="00B934A0">
      <w:pPr>
        <w:pStyle w:val="Normal1"/>
        <w:jc w:val="both"/>
        <w:rPr>
          <w:rFonts w:ascii="Trebuchet MS" w:eastAsia="Trebuchet MS" w:hAnsi="Trebuchet MS" w:cs="Trebuchet MS"/>
          <w:sz w:val="22"/>
          <w:szCs w:val="22"/>
        </w:rPr>
      </w:pPr>
      <w:r>
        <w:br w:type="page"/>
      </w:r>
      <w:r>
        <w:rPr>
          <w:rFonts w:ascii="Trebuchet MS" w:eastAsia="Trebuchet MS" w:hAnsi="Trebuchet MS" w:cs="Trebuchet MS"/>
          <w:sz w:val="22"/>
          <w:szCs w:val="22"/>
        </w:rPr>
        <w:lastRenderedPageBreak/>
        <w:t xml:space="preserve">CONVENTION DE PARTENARIAT </w:t>
      </w:r>
    </w:p>
    <w:p w14:paraId="4312950B" w14:textId="77777777" w:rsidR="0018647B" w:rsidRDefault="00B934A0">
      <w:pPr>
        <w:pStyle w:val="Normal1"/>
        <w:jc w:val="both"/>
        <w:rPr>
          <w:rFonts w:ascii="Trebuchet MS" w:eastAsia="Trebuchet MS" w:hAnsi="Trebuchet MS" w:cs="Trebuchet MS"/>
          <w:sz w:val="22"/>
          <w:szCs w:val="22"/>
        </w:rPr>
      </w:pPr>
      <w:r>
        <w:rPr>
          <w:rFonts w:ascii="Trebuchet MS" w:eastAsia="Trebuchet MS" w:hAnsi="Trebuchet MS" w:cs="Trebuchet MS"/>
          <w:sz w:val="22"/>
          <w:szCs w:val="22"/>
        </w:rPr>
        <w:t>POUR L’ÉDUCATION ARTISTIQUE ET CULTURELLE</w:t>
      </w:r>
    </w:p>
    <w:p w14:paraId="3AEC9958" w14:textId="77777777" w:rsidR="0018647B" w:rsidRDefault="00B934A0">
      <w:pPr>
        <w:pStyle w:val="Normal1"/>
        <w:jc w:val="both"/>
        <w:rPr>
          <w:rFonts w:ascii="Trebuchet MS" w:eastAsia="Trebuchet MS" w:hAnsi="Trebuchet MS" w:cs="Trebuchet MS"/>
          <w:sz w:val="22"/>
          <w:szCs w:val="22"/>
        </w:rPr>
      </w:pPr>
      <w:r>
        <w:rPr>
          <w:rFonts w:ascii="Trebuchet MS" w:eastAsia="Trebuchet MS" w:hAnsi="Trebuchet MS" w:cs="Trebuchet MS"/>
          <w:smallCaps/>
          <w:sz w:val="22"/>
          <w:szCs w:val="22"/>
        </w:rPr>
        <w:t>ACADÉMIE DE VERSAILLES - MINISTÈRE DE L'INTÉRIEUR</w:t>
      </w:r>
    </w:p>
    <w:p w14:paraId="21C39059" w14:textId="77777777" w:rsidR="0018647B" w:rsidRDefault="0018647B">
      <w:pPr>
        <w:pStyle w:val="Normal1"/>
        <w:jc w:val="both"/>
        <w:rPr>
          <w:rFonts w:ascii="Trebuchet MS" w:eastAsia="Trebuchet MS" w:hAnsi="Trebuchet MS" w:cs="Trebuchet MS"/>
          <w:sz w:val="22"/>
          <w:szCs w:val="22"/>
        </w:rPr>
      </w:pPr>
    </w:p>
    <w:p w14:paraId="668575D4" w14:textId="77777777" w:rsidR="0018647B" w:rsidRDefault="00B934A0">
      <w:pPr>
        <w:pStyle w:val="Normal1"/>
        <w:jc w:val="both"/>
        <w:rPr>
          <w:rFonts w:ascii="Trebuchet MS" w:eastAsia="Trebuchet MS" w:hAnsi="Trebuchet MS" w:cs="Trebuchet MS"/>
          <w:sz w:val="22"/>
          <w:szCs w:val="22"/>
          <w:u w:val="single"/>
        </w:rPr>
      </w:pPr>
      <w:r>
        <w:rPr>
          <w:rFonts w:ascii="Trebuchet MS" w:eastAsia="Trebuchet MS" w:hAnsi="Trebuchet MS" w:cs="Trebuchet MS"/>
          <w:b/>
          <w:sz w:val="22"/>
          <w:szCs w:val="22"/>
          <w:u w:val="single"/>
        </w:rPr>
        <w:t>ANNEXE 2</w:t>
      </w:r>
      <w:r>
        <w:rPr>
          <w:rFonts w:ascii="Trebuchet MS" w:eastAsia="Trebuchet MS" w:hAnsi="Trebuchet MS" w:cs="Trebuchet MS"/>
          <w:b/>
          <w:sz w:val="22"/>
          <w:szCs w:val="22"/>
        </w:rPr>
        <w:t> : FICHE DE PROJET - année scolaire 2018-2019</w:t>
      </w:r>
    </w:p>
    <w:p w14:paraId="29063B81" w14:textId="77777777" w:rsidR="0018647B" w:rsidRDefault="00B934A0">
      <w:pPr>
        <w:pStyle w:val="Normal1"/>
        <w:jc w:val="center"/>
        <w:rPr>
          <w:rFonts w:ascii="Trebuchet MS" w:eastAsia="Trebuchet MS" w:hAnsi="Trebuchet MS" w:cs="Trebuchet MS"/>
          <w:sz w:val="22"/>
          <w:szCs w:val="22"/>
          <w:u w:val="single"/>
        </w:rPr>
      </w:pPr>
      <w:r>
        <w:rPr>
          <w:rFonts w:ascii="Trebuchet MS" w:eastAsia="Trebuchet MS" w:hAnsi="Trebuchet MS" w:cs="Trebuchet MS"/>
          <w:b/>
          <w:sz w:val="22"/>
          <w:szCs w:val="22"/>
          <w:u w:val="single"/>
        </w:rPr>
        <w:t>à renvoyer avant le 31 mai 2018</w:t>
      </w:r>
    </w:p>
    <w:p w14:paraId="6F259682" w14:textId="77777777" w:rsidR="0018647B" w:rsidRDefault="0018647B">
      <w:pPr>
        <w:pStyle w:val="Normal1"/>
        <w:jc w:val="both"/>
        <w:rPr>
          <w:rFonts w:ascii="Trebuchet MS" w:eastAsia="Trebuchet MS" w:hAnsi="Trebuchet MS" w:cs="Trebuchet MS"/>
          <w:sz w:val="22"/>
          <w:szCs w:val="22"/>
          <w:u w:val="single"/>
        </w:rPr>
      </w:pPr>
    </w:p>
    <w:p w14:paraId="23E812E3" w14:textId="77777777" w:rsidR="00BA59F5" w:rsidRDefault="00B934A0" w:rsidP="00BA59F5">
      <w:pPr>
        <w:pStyle w:val="Normal1"/>
        <w:jc w:val="both"/>
        <w:rPr>
          <w:rFonts w:ascii="Trebuchet MS" w:eastAsia="Trebuchet MS" w:hAnsi="Trebuchet MS" w:cs="Trebuchet MS"/>
          <w:sz w:val="22"/>
          <w:szCs w:val="22"/>
        </w:rPr>
      </w:pPr>
      <w:r>
        <w:rPr>
          <w:rFonts w:ascii="Trebuchet MS" w:eastAsia="Trebuchet MS" w:hAnsi="Trebuchet MS" w:cs="Trebuchet MS"/>
          <w:b/>
          <w:sz w:val="22"/>
          <w:szCs w:val="22"/>
          <w:u w:val="single"/>
        </w:rPr>
        <w:t>Destinataires </w:t>
      </w:r>
      <w:r>
        <w:rPr>
          <w:rFonts w:ascii="Trebuchet MS" w:eastAsia="Trebuchet MS" w:hAnsi="Trebuchet MS" w:cs="Trebuchet MS"/>
          <w:sz w:val="22"/>
          <w:szCs w:val="22"/>
        </w:rPr>
        <w:t>:</w:t>
      </w:r>
      <w:r w:rsidR="00BA59F5">
        <w:rPr>
          <w:rFonts w:ascii="Trebuchet MS" w:eastAsia="Trebuchet MS" w:hAnsi="Trebuchet MS" w:cs="Trebuchet MS"/>
          <w:sz w:val="22"/>
          <w:szCs w:val="22"/>
        </w:rPr>
        <w:t xml:space="preserve"> </w:t>
      </w:r>
    </w:p>
    <w:p w14:paraId="5F18891E" w14:textId="77777777" w:rsidR="00BA59F5" w:rsidRDefault="00BA59F5" w:rsidP="00BA59F5">
      <w:pPr>
        <w:pStyle w:val="Normal1"/>
        <w:jc w:val="both"/>
        <w:rPr>
          <w:rFonts w:ascii="Trebuchet MS" w:eastAsia="Trebuchet MS" w:hAnsi="Trebuchet MS" w:cs="Trebuchet MS"/>
          <w:sz w:val="22"/>
          <w:szCs w:val="22"/>
        </w:rPr>
      </w:pPr>
    </w:p>
    <w:p w14:paraId="35DC83FE" w14:textId="0CAC1B46" w:rsidR="00BA59F5" w:rsidRDefault="00B934A0" w:rsidP="00BA59F5">
      <w:pPr>
        <w:pStyle w:val="Normal1"/>
        <w:jc w:val="both"/>
        <w:rPr>
          <w:rFonts w:ascii="Trebuchet MS" w:eastAsia="Trebuchet MS" w:hAnsi="Trebuchet MS" w:cs="Trebuchet MS"/>
          <w:sz w:val="20"/>
          <w:szCs w:val="22"/>
        </w:rPr>
      </w:pPr>
      <w:r w:rsidRPr="00BA59F5">
        <w:rPr>
          <w:rFonts w:ascii="Trebuchet MS" w:eastAsia="Trebuchet MS" w:hAnsi="Trebuchet MS" w:cs="Trebuchet MS"/>
          <w:sz w:val="20"/>
          <w:szCs w:val="22"/>
        </w:rPr>
        <w:t xml:space="preserve">Madame Amandine BARRIER DALMON, conseillère arts plastiques, design, architecture et musique DAAC-Rectorat de Versailles :      </w:t>
      </w:r>
      <w:hyperlink r:id="rId23">
        <w:r w:rsidRPr="00BA59F5">
          <w:rPr>
            <w:rFonts w:ascii="Trebuchet MS" w:eastAsia="Trebuchet MS" w:hAnsi="Trebuchet MS" w:cs="Trebuchet MS"/>
            <w:color w:val="0000FF"/>
            <w:sz w:val="20"/>
            <w:szCs w:val="22"/>
            <w:u w:val="single"/>
          </w:rPr>
          <w:t>Amandine.Barrier-Dalmon@ac-versailles.fr</w:t>
        </w:r>
      </w:hyperlink>
      <w:r w:rsidRPr="00BA59F5">
        <w:rPr>
          <w:rFonts w:ascii="Trebuchet MS" w:eastAsia="Trebuchet MS" w:hAnsi="Trebuchet MS" w:cs="Trebuchet MS"/>
          <w:sz w:val="20"/>
          <w:szCs w:val="22"/>
        </w:rPr>
        <w:t xml:space="preserve"> </w:t>
      </w:r>
      <w:r w:rsidR="00BA59F5" w:rsidRPr="00BA59F5">
        <w:rPr>
          <w:rFonts w:ascii="Trebuchet MS" w:eastAsia="Trebuchet MS" w:hAnsi="Trebuchet MS" w:cs="Trebuchet MS"/>
          <w:sz w:val="20"/>
          <w:szCs w:val="22"/>
        </w:rPr>
        <w:t xml:space="preserve">et </w:t>
      </w:r>
      <w:hyperlink r:id="rId24" w:history="1">
        <w:r w:rsidR="00BA59F5" w:rsidRPr="00BA59F5">
          <w:rPr>
            <w:rStyle w:val="Lienhypertexte"/>
            <w:rFonts w:ascii="Trebuchet MS" w:eastAsia="Trebuchet MS" w:hAnsi="Trebuchet MS" w:cs="Trebuchet MS"/>
            <w:sz w:val="20"/>
            <w:szCs w:val="22"/>
          </w:rPr>
          <w:t>ce.daac@ac-versailles.fr</w:t>
        </w:r>
      </w:hyperlink>
    </w:p>
    <w:p w14:paraId="4B512D79" w14:textId="77777777" w:rsidR="00BA59F5" w:rsidRPr="00BA59F5" w:rsidRDefault="00BA59F5" w:rsidP="00BA59F5">
      <w:pPr>
        <w:pStyle w:val="Normal1"/>
        <w:jc w:val="both"/>
        <w:rPr>
          <w:rFonts w:ascii="Trebuchet MS" w:eastAsia="Trebuchet MS" w:hAnsi="Trebuchet MS" w:cs="Trebuchet MS"/>
          <w:sz w:val="20"/>
          <w:szCs w:val="22"/>
        </w:rPr>
      </w:pPr>
    </w:p>
    <w:p w14:paraId="2796AE09" w14:textId="42E2369E" w:rsidR="0018647B" w:rsidRPr="00BA59F5" w:rsidRDefault="00B934A0">
      <w:pPr>
        <w:pStyle w:val="Normal1"/>
        <w:numPr>
          <w:ilvl w:val="0"/>
          <w:numId w:val="7"/>
        </w:numPr>
        <w:jc w:val="both"/>
        <w:rPr>
          <w:sz w:val="20"/>
          <w:szCs w:val="22"/>
        </w:rPr>
      </w:pPr>
      <w:r w:rsidRPr="00BA59F5">
        <w:rPr>
          <w:rFonts w:ascii="Trebuchet MS" w:eastAsia="Trebuchet MS" w:hAnsi="Trebuchet MS" w:cs="Trebuchet MS"/>
          <w:sz w:val="20"/>
          <w:szCs w:val="22"/>
        </w:rPr>
        <w:t>Pour le premier degré, au CPEM (Conseiller Pédagogique en Education Musicale)</w:t>
      </w:r>
      <w:r w:rsidR="00BA59F5" w:rsidRPr="00BA59F5">
        <w:rPr>
          <w:rFonts w:ascii="Trebuchet MS" w:eastAsia="Trebuchet MS" w:hAnsi="Trebuchet MS" w:cs="Trebuchet MS"/>
          <w:sz w:val="20"/>
          <w:szCs w:val="22"/>
        </w:rPr>
        <w:t xml:space="preserve"> référent selon le département et aux conseillers EAC des départements.</w:t>
      </w:r>
    </w:p>
    <w:p w14:paraId="1EA07034" w14:textId="77777777" w:rsidR="00E971F3" w:rsidRPr="00BA59F5" w:rsidRDefault="00E971F3" w:rsidP="00E971F3">
      <w:pPr>
        <w:pStyle w:val="Normal1"/>
        <w:jc w:val="both"/>
        <w:rPr>
          <w:sz w:val="20"/>
          <w:szCs w:val="22"/>
        </w:rPr>
      </w:pPr>
    </w:p>
    <w:p w14:paraId="5A9F4EBC" w14:textId="4D26669C" w:rsidR="0018647B" w:rsidRPr="00BA59F5" w:rsidRDefault="00B934A0">
      <w:pPr>
        <w:pStyle w:val="Normal1"/>
        <w:numPr>
          <w:ilvl w:val="1"/>
          <w:numId w:val="7"/>
        </w:numPr>
        <w:jc w:val="both"/>
        <w:rPr>
          <w:sz w:val="20"/>
          <w:szCs w:val="22"/>
        </w:rPr>
      </w:pPr>
      <w:r w:rsidRPr="00BA59F5">
        <w:rPr>
          <w:rFonts w:ascii="Trebuchet MS" w:eastAsia="Trebuchet MS" w:hAnsi="Trebuchet MS" w:cs="Trebuchet MS"/>
          <w:sz w:val="20"/>
          <w:szCs w:val="22"/>
        </w:rPr>
        <w:t xml:space="preserve">Pour l’Essonne : Madame Yvane GRESCU : </w:t>
      </w:r>
      <w:hyperlink r:id="rId25">
        <w:r w:rsidRPr="00BA59F5">
          <w:rPr>
            <w:rFonts w:ascii="Trebuchet MS" w:eastAsia="Trebuchet MS" w:hAnsi="Trebuchet MS" w:cs="Trebuchet MS"/>
            <w:color w:val="0000FF"/>
            <w:sz w:val="20"/>
            <w:szCs w:val="22"/>
            <w:u w:val="single"/>
          </w:rPr>
          <w:t>Yvane.Grescu@ac-versailles.fr</w:t>
        </w:r>
      </w:hyperlink>
    </w:p>
    <w:p w14:paraId="62954D15" w14:textId="159C31F3" w:rsidR="00BA59F5" w:rsidRPr="00BA59F5" w:rsidRDefault="00BA59F5" w:rsidP="00BA59F5">
      <w:pPr>
        <w:pStyle w:val="Normal1"/>
        <w:ind w:left="1440"/>
        <w:jc w:val="both"/>
        <w:rPr>
          <w:sz w:val="20"/>
          <w:szCs w:val="22"/>
        </w:rPr>
      </w:pPr>
      <w:r w:rsidRPr="00BA59F5">
        <w:rPr>
          <w:rFonts w:ascii="Trebuchet MS" w:eastAsia="Trebuchet MS" w:hAnsi="Trebuchet MS" w:cs="Trebuchet MS"/>
          <w:sz w:val="20"/>
          <w:szCs w:val="22"/>
        </w:rPr>
        <w:t xml:space="preserve">et Madame Isabelle Signoret : </w:t>
      </w:r>
      <w:hyperlink r:id="rId26" w:history="1">
        <w:r w:rsidRPr="00BA59F5">
          <w:rPr>
            <w:rStyle w:val="Lienhypertexte"/>
            <w:rFonts w:ascii="Trebuchet MS" w:eastAsia="Trebuchet MS" w:hAnsi="Trebuchet MS" w:cs="Trebuchet MS"/>
            <w:sz w:val="20"/>
            <w:szCs w:val="22"/>
          </w:rPr>
          <w:t>isabelle.signoret@ac-versailles.fr</w:t>
        </w:r>
      </w:hyperlink>
    </w:p>
    <w:p w14:paraId="510F7260" w14:textId="77777777" w:rsidR="00E971F3" w:rsidRPr="00BA59F5" w:rsidRDefault="00E971F3" w:rsidP="00BA59F5">
      <w:pPr>
        <w:pStyle w:val="Normal1"/>
        <w:jc w:val="both"/>
        <w:rPr>
          <w:sz w:val="20"/>
          <w:szCs w:val="22"/>
        </w:rPr>
      </w:pPr>
    </w:p>
    <w:p w14:paraId="1CC6238C" w14:textId="4A1EE768" w:rsidR="00E971F3" w:rsidRPr="00BA59F5" w:rsidRDefault="00B934A0" w:rsidP="00E971F3">
      <w:pPr>
        <w:pStyle w:val="Normal1"/>
        <w:numPr>
          <w:ilvl w:val="1"/>
          <w:numId w:val="7"/>
        </w:numPr>
        <w:jc w:val="both"/>
        <w:rPr>
          <w:sz w:val="20"/>
          <w:szCs w:val="22"/>
        </w:rPr>
      </w:pPr>
      <w:r w:rsidRPr="00BA59F5">
        <w:rPr>
          <w:rFonts w:ascii="Trebuchet MS" w:eastAsia="Trebuchet MS" w:hAnsi="Trebuchet MS" w:cs="Trebuchet MS"/>
          <w:sz w:val="20"/>
          <w:szCs w:val="22"/>
        </w:rPr>
        <w:t xml:space="preserve">Pour les Yvelines : Madame Lucie LEVY : </w:t>
      </w:r>
      <w:hyperlink r:id="rId27">
        <w:r w:rsidRPr="00BA59F5">
          <w:rPr>
            <w:rFonts w:ascii="Trebuchet MS" w:eastAsia="Trebuchet MS" w:hAnsi="Trebuchet MS" w:cs="Trebuchet MS"/>
            <w:color w:val="0000FF"/>
            <w:sz w:val="20"/>
            <w:szCs w:val="22"/>
            <w:u w:val="single"/>
          </w:rPr>
          <w:t>lucie.levy1@ac-versailles.fr</w:t>
        </w:r>
      </w:hyperlink>
    </w:p>
    <w:p w14:paraId="1F71C504" w14:textId="661FC331" w:rsidR="00BA59F5" w:rsidRPr="00BA59F5" w:rsidRDefault="00BA59F5" w:rsidP="00BA59F5">
      <w:pPr>
        <w:pStyle w:val="Normal1"/>
        <w:ind w:left="720" w:firstLine="720"/>
        <w:jc w:val="both"/>
        <w:rPr>
          <w:sz w:val="20"/>
          <w:szCs w:val="22"/>
        </w:rPr>
      </w:pPr>
      <w:r w:rsidRPr="00BA59F5">
        <w:rPr>
          <w:rFonts w:ascii="Trebuchet MS" w:eastAsia="Trebuchet MS" w:hAnsi="Trebuchet MS" w:cs="Trebuchet MS"/>
          <w:sz w:val="20"/>
          <w:szCs w:val="22"/>
        </w:rPr>
        <w:t xml:space="preserve">et Madame Marie Blieck : </w:t>
      </w:r>
      <w:hyperlink r:id="rId28" w:history="1">
        <w:r w:rsidRPr="00BA59F5">
          <w:rPr>
            <w:sz w:val="22"/>
          </w:rPr>
          <w:t xml:space="preserve"> </w:t>
        </w:r>
        <w:r w:rsidRPr="00BA59F5">
          <w:rPr>
            <w:rStyle w:val="Lienhypertexte"/>
            <w:rFonts w:ascii="Trebuchet MS" w:eastAsia="Trebuchet MS" w:hAnsi="Trebuchet MS" w:cs="Trebuchet MS"/>
            <w:sz w:val="20"/>
            <w:szCs w:val="22"/>
          </w:rPr>
          <w:t xml:space="preserve">Marie.Blieck@ac-versailles.fr </w:t>
        </w:r>
      </w:hyperlink>
    </w:p>
    <w:p w14:paraId="58A3BE3E" w14:textId="77777777" w:rsidR="00E971F3" w:rsidRPr="00BA59F5" w:rsidRDefault="00E971F3" w:rsidP="00E971F3">
      <w:pPr>
        <w:pStyle w:val="Normal1"/>
        <w:ind w:left="1440"/>
        <w:jc w:val="both"/>
        <w:rPr>
          <w:sz w:val="20"/>
          <w:szCs w:val="22"/>
        </w:rPr>
      </w:pPr>
    </w:p>
    <w:p w14:paraId="04AA2659" w14:textId="0C7ECE4C" w:rsidR="0018647B" w:rsidRPr="00BA59F5" w:rsidRDefault="00B934A0" w:rsidP="00BA59F5">
      <w:pPr>
        <w:pStyle w:val="Normal1"/>
        <w:numPr>
          <w:ilvl w:val="1"/>
          <w:numId w:val="7"/>
        </w:numPr>
        <w:jc w:val="both"/>
        <w:rPr>
          <w:sz w:val="20"/>
          <w:szCs w:val="22"/>
        </w:rPr>
      </w:pPr>
      <w:r w:rsidRPr="00BA59F5">
        <w:rPr>
          <w:rFonts w:ascii="Trebuchet MS" w:eastAsia="Trebuchet MS" w:hAnsi="Trebuchet MS" w:cs="Trebuchet MS"/>
          <w:sz w:val="20"/>
          <w:szCs w:val="22"/>
        </w:rPr>
        <w:t xml:space="preserve">Pour les Hauts-de-Seine : Monsieur Didier COILLOT : </w:t>
      </w:r>
      <w:hyperlink r:id="rId29">
        <w:r w:rsidRPr="00BA59F5">
          <w:rPr>
            <w:rFonts w:ascii="Trebuchet MS" w:eastAsia="Trebuchet MS" w:hAnsi="Trebuchet MS" w:cs="Trebuchet MS"/>
            <w:color w:val="0000FF"/>
            <w:sz w:val="20"/>
            <w:szCs w:val="22"/>
            <w:u w:val="single"/>
          </w:rPr>
          <w:t>didier.coillot@ac-versailles.fr</w:t>
        </w:r>
      </w:hyperlink>
      <w:r w:rsidR="00BA59F5" w:rsidRPr="00BA59F5">
        <w:rPr>
          <w:rFonts w:ascii="Trebuchet MS" w:eastAsia="Trebuchet MS" w:hAnsi="Trebuchet MS" w:cs="Trebuchet MS"/>
          <w:color w:val="0000FF"/>
          <w:sz w:val="20"/>
          <w:szCs w:val="22"/>
          <w:u w:val="single"/>
        </w:rPr>
        <w:t xml:space="preserve"> </w:t>
      </w:r>
      <w:r w:rsidR="00BA59F5" w:rsidRPr="00BA59F5">
        <w:rPr>
          <w:rFonts w:ascii="Trebuchet MS" w:eastAsia="Trebuchet MS" w:hAnsi="Trebuchet MS" w:cs="Trebuchet MS"/>
          <w:sz w:val="20"/>
          <w:szCs w:val="22"/>
        </w:rPr>
        <w:t xml:space="preserve">Madame et Madame Françoise Colcanap : </w:t>
      </w:r>
      <w:hyperlink r:id="rId30" w:history="1">
        <w:r w:rsidR="00BA59F5" w:rsidRPr="00BA59F5">
          <w:rPr>
            <w:rStyle w:val="Lienhypertexte"/>
            <w:rFonts w:ascii="Trebuchet MS" w:eastAsia="Trebuchet MS" w:hAnsi="Trebuchet MS" w:cs="Trebuchet MS"/>
            <w:sz w:val="20"/>
            <w:szCs w:val="22"/>
          </w:rPr>
          <w:t>francoise.colcanap@ac-versailles.fr</w:t>
        </w:r>
      </w:hyperlink>
    </w:p>
    <w:p w14:paraId="784E6F39" w14:textId="77777777" w:rsidR="00E971F3" w:rsidRPr="00BA59F5" w:rsidRDefault="00E971F3" w:rsidP="00E971F3">
      <w:pPr>
        <w:pStyle w:val="Normal1"/>
        <w:ind w:left="720"/>
        <w:jc w:val="both"/>
        <w:rPr>
          <w:sz w:val="20"/>
          <w:szCs w:val="22"/>
        </w:rPr>
      </w:pPr>
    </w:p>
    <w:p w14:paraId="0E8DE1C7" w14:textId="77777777" w:rsidR="0018647B" w:rsidRPr="00BA59F5" w:rsidRDefault="00B934A0">
      <w:pPr>
        <w:pStyle w:val="Normal1"/>
        <w:numPr>
          <w:ilvl w:val="1"/>
          <w:numId w:val="7"/>
        </w:numPr>
        <w:jc w:val="both"/>
        <w:rPr>
          <w:sz w:val="20"/>
          <w:szCs w:val="22"/>
        </w:rPr>
      </w:pPr>
      <w:r w:rsidRPr="00BA59F5">
        <w:rPr>
          <w:rFonts w:ascii="Trebuchet MS" w:eastAsia="Trebuchet MS" w:hAnsi="Trebuchet MS" w:cs="Trebuchet MS"/>
          <w:sz w:val="20"/>
          <w:szCs w:val="22"/>
        </w:rPr>
        <w:t xml:space="preserve">Pour le Val d’Oise : Monsieur Olivier DANSET : </w:t>
      </w:r>
      <w:hyperlink r:id="rId31">
        <w:r w:rsidRPr="00BA59F5">
          <w:rPr>
            <w:rFonts w:ascii="Trebuchet MS" w:eastAsia="Trebuchet MS" w:hAnsi="Trebuchet MS" w:cs="Trebuchet MS"/>
            <w:color w:val="0000FF"/>
            <w:sz w:val="20"/>
            <w:szCs w:val="22"/>
            <w:u w:val="single"/>
          </w:rPr>
          <w:t>olivier.danset@ac-versailles.fr</w:t>
        </w:r>
      </w:hyperlink>
    </w:p>
    <w:p w14:paraId="78E1D23A" w14:textId="7C1A2CAA" w:rsidR="00BA59F5" w:rsidRPr="00BA59F5" w:rsidRDefault="00BA59F5" w:rsidP="00BA59F5">
      <w:pPr>
        <w:pStyle w:val="Normal1"/>
        <w:ind w:left="720" w:firstLine="720"/>
        <w:jc w:val="both"/>
        <w:rPr>
          <w:sz w:val="20"/>
          <w:szCs w:val="22"/>
        </w:rPr>
      </w:pPr>
      <w:r w:rsidRPr="00BA59F5">
        <w:rPr>
          <w:rFonts w:ascii="Trebuchet MS" w:eastAsia="Trebuchet MS" w:hAnsi="Trebuchet MS" w:cs="Trebuchet MS"/>
          <w:sz w:val="20"/>
          <w:szCs w:val="22"/>
        </w:rPr>
        <w:t xml:space="preserve">et Monsieur Michel Clouin : </w:t>
      </w:r>
      <w:hyperlink r:id="rId32" w:history="1">
        <w:r w:rsidRPr="00BA59F5">
          <w:rPr>
            <w:rStyle w:val="Lienhypertexte"/>
            <w:sz w:val="22"/>
          </w:rPr>
          <w:t xml:space="preserve"> </w:t>
        </w:r>
        <w:r w:rsidRPr="00BA59F5">
          <w:rPr>
            <w:rStyle w:val="Lienhypertexte"/>
            <w:rFonts w:ascii="Trebuchet MS" w:eastAsia="Trebuchet MS" w:hAnsi="Trebuchet MS" w:cs="Trebuchet MS"/>
            <w:sz w:val="20"/>
            <w:szCs w:val="22"/>
          </w:rPr>
          <w:t xml:space="preserve">michel.clouin@ac-versailles.fr </w:t>
        </w:r>
      </w:hyperlink>
    </w:p>
    <w:p w14:paraId="679276BB" w14:textId="77777777" w:rsidR="00BA59F5" w:rsidRDefault="00BA59F5" w:rsidP="00BA59F5">
      <w:pPr>
        <w:pStyle w:val="Normal1"/>
        <w:jc w:val="both"/>
        <w:rPr>
          <w:sz w:val="22"/>
          <w:szCs w:val="22"/>
        </w:rPr>
      </w:pPr>
    </w:p>
    <w:p w14:paraId="548CD4DC" w14:textId="77777777" w:rsidR="0018647B" w:rsidRDefault="0018647B">
      <w:pPr>
        <w:pStyle w:val="Normal1"/>
        <w:jc w:val="both"/>
        <w:rPr>
          <w:rFonts w:ascii="Trebuchet MS" w:eastAsia="Trebuchet MS" w:hAnsi="Trebuchet MS" w:cs="Trebuchet MS"/>
          <w:sz w:val="22"/>
          <w:szCs w:val="22"/>
          <w:u w:val="single"/>
        </w:rPr>
      </w:pPr>
    </w:p>
    <w:p w14:paraId="39CED5C3" w14:textId="77777777" w:rsidR="0018647B" w:rsidRDefault="0018647B">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u w:val="single"/>
        </w:rPr>
      </w:pPr>
    </w:p>
    <w:p w14:paraId="4EEB6B83" w14:textId="77777777" w:rsidR="0018647B" w:rsidRDefault="00B934A0">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r>
        <w:rPr>
          <w:rFonts w:ascii="Trebuchet MS" w:eastAsia="Trebuchet MS" w:hAnsi="Trebuchet MS" w:cs="Trebuchet MS"/>
          <w:sz w:val="22"/>
          <w:szCs w:val="22"/>
        </w:rPr>
        <w:t xml:space="preserve">RNE : </w:t>
      </w:r>
      <w:r>
        <w:rPr>
          <w:rFonts w:ascii="Trebuchet MS" w:eastAsia="Trebuchet MS" w:hAnsi="Trebuchet MS" w:cs="Trebuchet MS"/>
          <w:sz w:val="22"/>
          <w:szCs w:val="22"/>
        </w:rPr>
        <w:tab/>
      </w:r>
    </w:p>
    <w:p w14:paraId="388859FB" w14:textId="77777777" w:rsidR="0018647B" w:rsidRDefault="0018647B">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p>
    <w:p w14:paraId="61F0C068" w14:textId="77777777" w:rsidR="0018647B" w:rsidRDefault="00B934A0">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r>
        <w:rPr>
          <w:rFonts w:ascii="Trebuchet MS" w:eastAsia="Trebuchet MS" w:hAnsi="Trebuchet MS" w:cs="Trebuchet MS"/>
          <w:sz w:val="22"/>
          <w:szCs w:val="22"/>
        </w:rPr>
        <w:t xml:space="preserve">Établissement : </w:t>
      </w:r>
    </w:p>
    <w:p w14:paraId="6C1247E5" w14:textId="77777777" w:rsidR="0018647B" w:rsidRDefault="0018647B">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p>
    <w:p w14:paraId="145D0E89" w14:textId="77777777" w:rsidR="0018647B" w:rsidRDefault="00B934A0">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r>
        <w:rPr>
          <w:rFonts w:ascii="Trebuchet MS" w:eastAsia="Trebuchet MS" w:hAnsi="Trebuchet MS" w:cs="Trebuchet MS"/>
          <w:sz w:val="22"/>
          <w:szCs w:val="22"/>
        </w:rPr>
        <w:t>Circonscription (pour le 1</w:t>
      </w:r>
      <w:r>
        <w:rPr>
          <w:rFonts w:ascii="Trebuchet MS" w:eastAsia="Trebuchet MS" w:hAnsi="Trebuchet MS" w:cs="Trebuchet MS"/>
          <w:sz w:val="22"/>
          <w:szCs w:val="22"/>
          <w:vertAlign w:val="superscript"/>
        </w:rPr>
        <w:t>er</w:t>
      </w:r>
      <w:r>
        <w:rPr>
          <w:rFonts w:ascii="Trebuchet MS" w:eastAsia="Trebuchet MS" w:hAnsi="Trebuchet MS" w:cs="Trebuchet MS"/>
          <w:sz w:val="22"/>
          <w:szCs w:val="22"/>
        </w:rPr>
        <w:t xml:space="preserve"> degré) :</w:t>
      </w:r>
    </w:p>
    <w:p w14:paraId="51035870" w14:textId="77777777" w:rsidR="0018647B" w:rsidRDefault="0018647B">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p>
    <w:p w14:paraId="0864A326" w14:textId="77777777" w:rsidR="0018647B" w:rsidRDefault="00B934A0">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r>
        <w:rPr>
          <w:rFonts w:ascii="Trebuchet MS" w:eastAsia="Trebuchet MS" w:hAnsi="Trebuchet MS" w:cs="Trebuchet MS"/>
          <w:sz w:val="22"/>
          <w:szCs w:val="22"/>
        </w:rPr>
        <w:t xml:space="preserve">adresse : </w:t>
      </w:r>
    </w:p>
    <w:p w14:paraId="17D38FD8" w14:textId="77777777" w:rsidR="0018647B" w:rsidRDefault="0018647B">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p>
    <w:p w14:paraId="2A421D4C" w14:textId="77777777" w:rsidR="0018647B" w:rsidRDefault="0018647B">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p>
    <w:p w14:paraId="456ABF8E" w14:textId="77777777" w:rsidR="0018647B" w:rsidRDefault="00B934A0">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r>
        <w:rPr>
          <w:rFonts w:ascii="Trebuchet MS" w:eastAsia="Trebuchet MS" w:hAnsi="Trebuchet MS" w:cs="Trebuchet MS"/>
          <w:sz w:val="22"/>
          <w:szCs w:val="22"/>
        </w:rPr>
        <w:t>code postal :</w:t>
      </w:r>
      <w:r>
        <w:rPr>
          <w:rFonts w:ascii="Trebuchet MS" w:eastAsia="Trebuchet MS" w:hAnsi="Trebuchet MS" w:cs="Trebuchet MS"/>
          <w:sz w:val="22"/>
          <w:szCs w:val="22"/>
        </w:rPr>
        <w:tab/>
      </w:r>
      <w:r>
        <w:rPr>
          <w:rFonts w:ascii="Trebuchet MS" w:eastAsia="Trebuchet MS" w:hAnsi="Trebuchet MS" w:cs="Trebuchet MS"/>
          <w:sz w:val="22"/>
          <w:szCs w:val="22"/>
        </w:rPr>
        <w:tab/>
      </w:r>
      <w:r>
        <w:rPr>
          <w:rFonts w:ascii="Trebuchet MS" w:eastAsia="Trebuchet MS" w:hAnsi="Trebuchet MS" w:cs="Trebuchet MS"/>
          <w:sz w:val="22"/>
          <w:szCs w:val="22"/>
        </w:rPr>
        <w:tab/>
        <w:t xml:space="preserve">ville : </w:t>
      </w:r>
    </w:p>
    <w:p w14:paraId="2B438759" w14:textId="77777777" w:rsidR="0018647B" w:rsidRDefault="0018647B">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p>
    <w:p w14:paraId="58AC3639" w14:textId="77777777" w:rsidR="0018647B" w:rsidRDefault="00B934A0">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r>
        <w:rPr>
          <w:rFonts w:ascii="Trebuchet MS" w:eastAsia="Trebuchet MS" w:hAnsi="Trebuchet MS" w:cs="Trebuchet MS"/>
          <w:sz w:val="22"/>
          <w:szCs w:val="22"/>
        </w:rPr>
        <w:t>téléphone :</w:t>
      </w:r>
      <w:r>
        <w:rPr>
          <w:rFonts w:ascii="Trebuchet MS" w:eastAsia="Trebuchet MS" w:hAnsi="Trebuchet MS" w:cs="Trebuchet MS"/>
          <w:sz w:val="22"/>
          <w:szCs w:val="22"/>
        </w:rPr>
        <w:tab/>
      </w:r>
      <w:r>
        <w:rPr>
          <w:rFonts w:ascii="Trebuchet MS" w:eastAsia="Trebuchet MS" w:hAnsi="Trebuchet MS" w:cs="Trebuchet MS"/>
          <w:sz w:val="22"/>
          <w:szCs w:val="22"/>
        </w:rPr>
        <w:tab/>
      </w:r>
      <w:r>
        <w:rPr>
          <w:rFonts w:ascii="Trebuchet MS" w:eastAsia="Trebuchet MS" w:hAnsi="Trebuchet MS" w:cs="Trebuchet MS"/>
          <w:sz w:val="22"/>
          <w:szCs w:val="22"/>
        </w:rPr>
        <w:tab/>
      </w:r>
      <w:r>
        <w:rPr>
          <w:rFonts w:ascii="Trebuchet MS" w:eastAsia="Trebuchet MS" w:hAnsi="Trebuchet MS" w:cs="Trebuchet MS"/>
          <w:sz w:val="22"/>
          <w:szCs w:val="22"/>
        </w:rPr>
        <w:tab/>
        <w:t xml:space="preserve"> </w:t>
      </w:r>
    </w:p>
    <w:p w14:paraId="61A92131" w14:textId="77777777" w:rsidR="0018647B" w:rsidRDefault="0018647B">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p>
    <w:p w14:paraId="306B31A3" w14:textId="77777777" w:rsidR="0018647B" w:rsidRDefault="00B934A0">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r>
        <w:rPr>
          <w:rFonts w:ascii="Trebuchet MS" w:eastAsia="Trebuchet MS" w:hAnsi="Trebuchet MS" w:cs="Trebuchet MS"/>
          <w:sz w:val="22"/>
          <w:szCs w:val="22"/>
        </w:rPr>
        <w:t>Courriel de l’établissement scolaire :</w:t>
      </w:r>
    </w:p>
    <w:p w14:paraId="1B5C1614" w14:textId="77777777" w:rsidR="0018647B" w:rsidRDefault="0018647B">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p>
    <w:p w14:paraId="36C7CB44" w14:textId="77777777" w:rsidR="0018647B" w:rsidRDefault="0018647B">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p>
    <w:p w14:paraId="29CDCCEA" w14:textId="77777777" w:rsidR="0018647B" w:rsidRDefault="00B934A0">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r>
        <w:rPr>
          <w:rFonts w:ascii="Trebuchet MS" w:eastAsia="Trebuchet MS" w:hAnsi="Trebuchet MS" w:cs="Trebuchet MS"/>
          <w:sz w:val="22"/>
          <w:szCs w:val="22"/>
        </w:rPr>
        <w:t xml:space="preserve">Courriel du professeur coordinateur : </w:t>
      </w:r>
    </w:p>
    <w:p w14:paraId="573B0559" w14:textId="77777777" w:rsidR="0018647B" w:rsidRDefault="0018647B">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p>
    <w:p w14:paraId="0E490718" w14:textId="77777777" w:rsidR="0018647B" w:rsidRDefault="0018647B">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p>
    <w:p w14:paraId="22A1DC71" w14:textId="77777777" w:rsidR="0018647B" w:rsidRDefault="0018647B">
      <w:pPr>
        <w:pStyle w:val="Normal1"/>
        <w:jc w:val="both"/>
        <w:rPr>
          <w:rFonts w:ascii="Trebuchet MS" w:eastAsia="Trebuchet MS" w:hAnsi="Trebuchet MS" w:cs="Trebuchet MS"/>
          <w:sz w:val="22"/>
          <w:szCs w:val="22"/>
        </w:rPr>
      </w:pPr>
    </w:p>
    <w:p w14:paraId="3692A1C9" w14:textId="77777777" w:rsidR="0018647B" w:rsidRDefault="0018647B">
      <w:pPr>
        <w:pStyle w:val="Normal1"/>
        <w:jc w:val="both"/>
        <w:rPr>
          <w:rFonts w:ascii="Trebuchet MS" w:eastAsia="Trebuchet MS" w:hAnsi="Trebuchet MS" w:cs="Trebuchet MS"/>
          <w:sz w:val="22"/>
          <w:szCs w:val="22"/>
        </w:rPr>
      </w:pPr>
    </w:p>
    <w:tbl>
      <w:tblPr>
        <w:tblStyle w:val="a"/>
        <w:tblW w:w="10678" w:type="dxa"/>
        <w:tblInd w:w="5" w:type="dxa"/>
        <w:tblLayout w:type="fixed"/>
        <w:tblLook w:val="0000" w:firstRow="0" w:lastRow="0" w:firstColumn="0" w:lastColumn="0" w:noHBand="0" w:noVBand="0"/>
      </w:tblPr>
      <w:tblGrid>
        <w:gridCol w:w="2009"/>
        <w:gridCol w:w="5814"/>
        <w:gridCol w:w="2855"/>
      </w:tblGrid>
      <w:tr w:rsidR="0018647B" w14:paraId="092B31C0" w14:textId="77777777">
        <w:trPr>
          <w:trHeight w:val="260"/>
        </w:trPr>
        <w:tc>
          <w:tcPr>
            <w:tcW w:w="2009" w:type="dxa"/>
            <w:tcBorders>
              <w:top w:val="single" w:sz="4" w:space="0" w:color="000000"/>
              <w:left w:val="single" w:sz="4" w:space="0" w:color="000000"/>
            </w:tcBorders>
          </w:tcPr>
          <w:p w14:paraId="3255617B" w14:textId="77777777" w:rsidR="0018647B" w:rsidRDefault="00B934A0">
            <w:pPr>
              <w:pStyle w:val="Normal1"/>
              <w:widowControl w:val="0"/>
              <w:pBdr>
                <w:top w:val="nil"/>
                <w:left w:val="nil"/>
                <w:bottom w:val="nil"/>
                <w:right w:val="nil"/>
                <w:between w:val="nil"/>
              </w:pBd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Classes</w:t>
            </w:r>
          </w:p>
        </w:tc>
        <w:tc>
          <w:tcPr>
            <w:tcW w:w="5814" w:type="dxa"/>
            <w:tcBorders>
              <w:top w:val="single" w:sz="4" w:space="0" w:color="000000"/>
              <w:left w:val="single" w:sz="4" w:space="0" w:color="000000"/>
            </w:tcBorders>
          </w:tcPr>
          <w:p w14:paraId="10896DC6" w14:textId="77777777" w:rsidR="0018647B" w:rsidRDefault="00B934A0">
            <w:pPr>
              <w:pStyle w:val="Normal1"/>
              <w:widowControl w:val="0"/>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Nom des enseignant(s), préciser la discipline pour le 2</w:t>
            </w:r>
            <w:r>
              <w:rPr>
                <w:rFonts w:ascii="Trebuchet MS" w:eastAsia="Trebuchet MS" w:hAnsi="Trebuchet MS" w:cs="Trebuchet MS"/>
                <w:color w:val="000000"/>
                <w:sz w:val="22"/>
                <w:szCs w:val="22"/>
                <w:vertAlign w:val="superscript"/>
              </w:rPr>
              <w:t>nd</w:t>
            </w:r>
            <w:r>
              <w:rPr>
                <w:rFonts w:ascii="Trebuchet MS" w:eastAsia="Trebuchet MS" w:hAnsi="Trebuchet MS" w:cs="Trebuchet MS"/>
                <w:color w:val="000000"/>
                <w:sz w:val="22"/>
                <w:szCs w:val="22"/>
              </w:rPr>
              <w:t xml:space="preserve"> degré, souligner le nom du professeur coordinateur du projet</w:t>
            </w:r>
          </w:p>
        </w:tc>
        <w:tc>
          <w:tcPr>
            <w:tcW w:w="2855" w:type="dxa"/>
            <w:tcBorders>
              <w:top w:val="single" w:sz="4" w:space="0" w:color="000000"/>
              <w:left w:val="single" w:sz="4" w:space="0" w:color="000000"/>
              <w:bottom w:val="single" w:sz="4" w:space="0" w:color="000000"/>
              <w:right w:val="single" w:sz="4" w:space="0" w:color="000000"/>
            </w:tcBorders>
          </w:tcPr>
          <w:p w14:paraId="0345005A" w14:textId="77777777" w:rsidR="0018647B" w:rsidRDefault="00B934A0">
            <w:pPr>
              <w:pStyle w:val="Normal1"/>
              <w:widowControl w:val="0"/>
              <w:pBdr>
                <w:top w:val="nil"/>
                <w:left w:val="nil"/>
                <w:bottom w:val="nil"/>
                <w:right w:val="nil"/>
                <w:between w:val="nil"/>
              </w:pBd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Effectifs</w:t>
            </w:r>
          </w:p>
        </w:tc>
      </w:tr>
      <w:tr w:rsidR="0018647B" w14:paraId="74511C9D" w14:textId="77777777">
        <w:trPr>
          <w:trHeight w:val="460"/>
        </w:trPr>
        <w:tc>
          <w:tcPr>
            <w:tcW w:w="2009" w:type="dxa"/>
            <w:tcBorders>
              <w:top w:val="single" w:sz="4" w:space="0" w:color="000000"/>
              <w:left w:val="single" w:sz="4" w:space="0" w:color="000000"/>
            </w:tcBorders>
          </w:tcPr>
          <w:p w14:paraId="592036F1" w14:textId="77777777" w:rsidR="0018647B" w:rsidRDefault="0018647B">
            <w:pPr>
              <w:pStyle w:val="Normal1"/>
              <w:widowControl w:val="0"/>
              <w:pBdr>
                <w:top w:val="nil"/>
                <w:left w:val="nil"/>
                <w:bottom w:val="nil"/>
                <w:right w:val="nil"/>
                <w:between w:val="nil"/>
              </w:pBdr>
              <w:rPr>
                <w:rFonts w:ascii="Trebuchet MS" w:eastAsia="Trebuchet MS" w:hAnsi="Trebuchet MS" w:cs="Trebuchet MS"/>
                <w:color w:val="FF0000"/>
                <w:sz w:val="22"/>
                <w:szCs w:val="22"/>
              </w:rPr>
            </w:pPr>
          </w:p>
        </w:tc>
        <w:tc>
          <w:tcPr>
            <w:tcW w:w="5814" w:type="dxa"/>
            <w:tcBorders>
              <w:top w:val="single" w:sz="4" w:space="0" w:color="000000"/>
              <w:left w:val="single" w:sz="4" w:space="0" w:color="000000"/>
            </w:tcBorders>
          </w:tcPr>
          <w:p w14:paraId="43E8A21E" w14:textId="77777777" w:rsidR="0018647B" w:rsidRDefault="0018647B">
            <w:pPr>
              <w:pStyle w:val="Normal1"/>
              <w:widowControl w:val="0"/>
              <w:pBdr>
                <w:top w:val="nil"/>
                <w:left w:val="nil"/>
                <w:bottom w:val="nil"/>
                <w:right w:val="nil"/>
                <w:between w:val="nil"/>
              </w:pBdr>
              <w:rPr>
                <w:rFonts w:ascii="Trebuchet MS" w:eastAsia="Trebuchet MS" w:hAnsi="Trebuchet MS" w:cs="Trebuchet MS"/>
                <w:color w:val="FF0000"/>
                <w:sz w:val="22"/>
                <w:szCs w:val="22"/>
              </w:rPr>
            </w:pPr>
          </w:p>
        </w:tc>
        <w:tc>
          <w:tcPr>
            <w:tcW w:w="2855" w:type="dxa"/>
            <w:tcBorders>
              <w:top w:val="single" w:sz="4" w:space="0" w:color="000000"/>
              <w:left w:val="single" w:sz="4" w:space="0" w:color="000000"/>
              <w:bottom w:val="single" w:sz="4" w:space="0" w:color="000000"/>
              <w:right w:val="single" w:sz="4" w:space="0" w:color="000000"/>
            </w:tcBorders>
          </w:tcPr>
          <w:p w14:paraId="4EA03D01" w14:textId="77777777" w:rsidR="0018647B" w:rsidRDefault="0018647B">
            <w:pPr>
              <w:pStyle w:val="Normal1"/>
              <w:widowControl w:val="0"/>
              <w:pBdr>
                <w:top w:val="nil"/>
                <w:left w:val="nil"/>
                <w:bottom w:val="nil"/>
                <w:right w:val="nil"/>
                <w:between w:val="nil"/>
              </w:pBdr>
              <w:rPr>
                <w:rFonts w:ascii="Trebuchet MS" w:eastAsia="Trebuchet MS" w:hAnsi="Trebuchet MS" w:cs="Trebuchet MS"/>
                <w:color w:val="FF0000"/>
                <w:sz w:val="22"/>
                <w:szCs w:val="22"/>
              </w:rPr>
            </w:pPr>
          </w:p>
        </w:tc>
      </w:tr>
      <w:tr w:rsidR="0018647B" w14:paraId="61AA5C17" w14:textId="77777777">
        <w:trPr>
          <w:trHeight w:val="460"/>
        </w:trPr>
        <w:tc>
          <w:tcPr>
            <w:tcW w:w="2009" w:type="dxa"/>
            <w:tcBorders>
              <w:top w:val="single" w:sz="4" w:space="0" w:color="000000"/>
              <w:left w:val="single" w:sz="4" w:space="0" w:color="000000"/>
            </w:tcBorders>
          </w:tcPr>
          <w:p w14:paraId="66C3974A" w14:textId="77777777" w:rsidR="0018647B" w:rsidRDefault="0018647B">
            <w:pPr>
              <w:pStyle w:val="Normal1"/>
              <w:widowControl w:val="0"/>
              <w:pBdr>
                <w:top w:val="nil"/>
                <w:left w:val="nil"/>
                <w:bottom w:val="nil"/>
                <w:right w:val="nil"/>
                <w:between w:val="nil"/>
              </w:pBdr>
              <w:rPr>
                <w:rFonts w:ascii="Trebuchet MS" w:eastAsia="Trebuchet MS" w:hAnsi="Trebuchet MS" w:cs="Trebuchet MS"/>
                <w:color w:val="FF0000"/>
                <w:sz w:val="22"/>
                <w:szCs w:val="22"/>
              </w:rPr>
            </w:pPr>
          </w:p>
        </w:tc>
        <w:tc>
          <w:tcPr>
            <w:tcW w:w="5814" w:type="dxa"/>
            <w:tcBorders>
              <w:top w:val="single" w:sz="4" w:space="0" w:color="000000"/>
              <w:left w:val="single" w:sz="4" w:space="0" w:color="000000"/>
            </w:tcBorders>
          </w:tcPr>
          <w:p w14:paraId="788FCD38" w14:textId="77777777" w:rsidR="0018647B" w:rsidRDefault="0018647B">
            <w:pPr>
              <w:pStyle w:val="Normal1"/>
              <w:widowControl w:val="0"/>
              <w:pBdr>
                <w:top w:val="nil"/>
                <w:left w:val="nil"/>
                <w:bottom w:val="nil"/>
                <w:right w:val="nil"/>
                <w:between w:val="nil"/>
              </w:pBdr>
              <w:rPr>
                <w:rFonts w:ascii="Trebuchet MS" w:eastAsia="Trebuchet MS" w:hAnsi="Trebuchet MS" w:cs="Trebuchet MS"/>
                <w:color w:val="FF0000"/>
                <w:sz w:val="22"/>
                <w:szCs w:val="22"/>
              </w:rPr>
            </w:pPr>
          </w:p>
        </w:tc>
        <w:tc>
          <w:tcPr>
            <w:tcW w:w="2855" w:type="dxa"/>
            <w:tcBorders>
              <w:top w:val="single" w:sz="4" w:space="0" w:color="000000"/>
              <w:left w:val="single" w:sz="4" w:space="0" w:color="000000"/>
              <w:bottom w:val="single" w:sz="4" w:space="0" w:color="000000"/>
              <w:right w:val="single" w:sz="4" w:space="0" w:color="000000"/>
            </w:tcBorders>
          </w:tcPr>
          <w:p w14:paraId="3FC0C74B" w14:textId="77777777" w:rsidR="0018647B" w:rsidRDefault="0018647B">
            <w:pPr>
              <w:pStyle w:val="Normal1"/>
              <w:widowControl w:val="0"/>
              <w:pBdr>
                <w:top w:val="nil"/>
                <w:left w:val="nil"/>
                <w:bottom w:val="nil"/>
                <w:right w:val="nil"/>
                <w:between w:val="nil"/>
              </w:pBdr>
              <w:rPr>
                <w:rFonts w:ascii="Trebuchet MS" w:eastAsia="Trebuchet MS" w:hAnsi="Trebuchet MS" w:cs="Trebuchet MS"/>
                <w:color w:val="FF0000"/>
                <w:sz w:val="22"/>
                <w:szCs w:val="22"/>
              </w:rPr>
            </w:pPr>
          </w:p>
        </w:tc>
      </w:tr>
      <w:tr w:rsidR="0018647B" w14:paraId="3561EF24" w14:textId="77777777">
        <w:trPr>
          <w:trHeight w:val="460"/>
        </w:trPr>
        <w:tc>
          <w:tcPr>
            <w:tcW w:w="2009" w:type="dxa"/>
            <w:tcBorders>
              <w:top w:val="single" w:sz="4" w:space="0" w:color="000000"/>
              <w:left w:val="single" w:sz="4" w:space="0" w:color="000000"/>
            </w:tcBorders>
          </w:tcPr>
          <w:p w14:paraId="5F9BC202" w14:textId="77777777" w:rsidR="0018647B" w:rsidRDefault="0018647B">
            <w:pPr>
              <w:pStyle w:val="Normal1"/>
              <w:widowControl w:val="0"/>
              <w:pBdr>
                <w:top w:val="nil"/>
                <w:left w:val="nil"/>
                <w:bottom w:val="nil"/>
                <w:right w:val="nil"/>
                <w:between w:val="nil"/>
              </w:pBdr>
              <w:rPr>
                <w:rFonts w:ascii="Trebuchet MS" w:eastAsia="Trebuchet MS" w:hAnsi="Trebuchet MS" w:cs="Trebuchet MS"/>
                <w:color w:val="FF0000"/>
                <w:sz w:val="22"/>
                <w:szCs w:val="22"/>
              </w:rPr>
            </w:pPr>
          </w:p>
        </w:tc>
        <w:tc>
          <w:tcPr>
            <w:tcW w:w="5814" w:type="dxa"/>
            <w:tcBorders>
              <w:top w:val="single" w:sz="4" w:space="0" w:color="000000"/>
              <w:left w:val="single" w:sz="4" w:space="0" w:color="000000"/>
            </w:tcBorders>
          </w:tcPr>
          <w:p w14:paraId="756EB6E4" w14:textId="77777777" w:rsidR="0018647B" w:rsidRDefault="0018647B">
            <w:pPr>
              <w:pStyle w:val="Normal1"/>
              <w:widowControl w:val="0"/>
              <w:pBdr>
                <w:top w:val="nil"/>
                <w:left w:val="nil"/>
                <w:bottom w:val="nil"/>
                <w:right w:val="nil"/>
                <w:between w:val="nil"/>
              </w:pBdr>
              <w:rPr>
                <w:rFonts w:ascii="Trebuchet MS" w:eastAsia="Trebuchet MS" w:hAnsi="Trebuchet MS" w:cs="Trebuchet MS"/>
                <w:color w:val="FF0000"/>
                <w:sz w:val="22"/>
                <w:szCs w:val="22"/>
              </w:rPr>
            </w:pPr>
          </w:p>
        </w:tc>
        <w:tc>
          <w:tcPr>
            <w:tcW w:w="2855" w:type="dxa"/>
            <w:tcBorders>
              <w:top w:val="single" w:sz="4" w:space="0" w:color="000000"/>
              <w:left w:val="single" w:sz="4" w:space="0" w:color="000000"/>
              <w:bottom w:val="single" w:sz="4" w:space="0" w:color="000000"/>
              <w:right w:val="single" w:sz="4" w:space="0" w:color="000000"/>
            </w:tcBorders>
          </w:tcPr>
          <w:p w14:paraId="336B45CF" w14:textId="77777777" w:rsidR="0018647B" w:rsidRDefault="0018647B">
            <w:pPr>
              <w:pStyle w:val="Normal1"/>
              <w:widowControl w:val="0"/>
              <w:pBdr>
                <w:top w:val="nil"/>
                <w:left w:val="nil"/>
                <w:bottom w:val="nil"/>
                <w:right w:val="nil"/>
                <w:between w:val="nil"/>
              </w:pBdr>
              <w:rPr>
                <w:rFonts w:ascii="Trebuchet MS" w:eastAsia="Trebuchet MS" w:hAnsi="Trebuchet MS" w:cs="Trebuchet MS"/>
                <w:color w:val="FF0000"/>
                <w:sz w:val="22"/>
                <w:szCs w:val="22"/>
              </w:rPr>
            </w:pPr>
          </w:p>
        </w:tc>
      </w:tr>
      <w:tr w:rsidR="0018647B" w14:paraId="4393346F" w14:textId="77777777">
        <w:trPr>
          <w:trHeight w:val="460"/>
        </w:trPr>
        <w:tc>
          <w:tcPr>
            <w:tcW w:w="2009" w:type="dxa"/>
            <w:tcBorders>
              <w:top w:val="single" w:sz="4" w:space="0" w:color="000000"/>
              <w:left w:val="single" w:sz="4" w:space="0" w:color="000000"/>
            </w:tcBorders>
          </w:tcPr>
          <w:p w14:paraId="092002DC" w14:textId="77777777" w:rsidR="0018647B" w:rsidRDefault="0018647B">
            <w:pPr>
              <w:pStyle w:val="Normal1"/>
              <w:widowControl w:val="0"/>
              <w:pBdr>
                <w:top w:val="nil"/>
                <w:left w:val="nil"/>
                <w:bottom w:val="nil"/>
                <w:right w:val="nil"/>
                <w:between w:val="nil"/>
              </w:pBdr>
              <w:rPr>
                <w:rFonts w:ascii="Trebuchet MS" w:eastAsia="Trebuchet MS" w:hAnsi="Trebuchet MS" w:cs="Trebuchet MS"/>
                <w:color w:val="FF0000"/>
                <w:sz w:val="22"/>
                <w:szCs w:val="22"/>
              </w:rPr>
            </w:pPr>
          </w:p>
        </w:tc>
        <w:tc>
          <w:tcPr>
            <w:tcW w:w="5814" w:type="dxa"/>
            <w:tcBorders>
              <w:top w:val="single" w:sz="4" w:space="0" w:color="000000"/>
              <w:left w:val="single" w:sz="4" w:space="0" w:color="000000"/>
            </w:tcBorders>
          </w:tcPr>
          <w:p w14:paraId="2C1A700A" w14:textId="77777777" w:rsidR="0018647B" w:rsidRDefault="0018647B">
            <w:pPr>
              <w:pStyle w:val="Normal1"/>
              <w:widowControl w:val="0"/>
              <w:pBdr>
                <w:top w:val="nil"/>
                <w:left w:val="nil"/>
                <w:bottom w:val="nil"/>
                <w:right w:val="nil"/>
                <w:between w:val="nil"/>
              </w:pBdr>
              <w:rPr>
                <w:rFonts w:ascii="Trebuchet MS" w:eastAsia="Trebuchet MS" w:hAnsi="Trebuchet MS" w:cs="Trebuchet MS"/>
                <w:color w:val="FF0000"/>
                <w:sz w:val="22"/>
                <w:szCs w:val="22"/>
              </w:rPr>
            </w:pPr>
          </w:p>
        </w:tc>
        <w:tc>
          <w:tcPr>
            <w:tcW w:w="2855" w:type="dxa"/>
            <w:tcBorders>
              <w:top w:val="single" w:sz="4" w:space="0" w:color="000000"/>
              <w:left w:val="single" w:sz="4" w:space="0" w:color="000000"/>
              <w:bottom w:val="single" w:sz="4" w:space="0" w:color="000000"/>
              <w:right w:val="single" w:sz="4" w:space="0" w:color="000000"/>
            </w:tcBorders>
          </w:tcPr>
          <w:p w14:paraId="0D48F95E" w14:textId="77777777" w:rsidR="0018647B" w:rsidRDefault="0018647B">
            <w:pPr>
              <w:pStyle w:val="Normal1"/>
              <w:widowControl w:val="0"/>
              <w:pBdr>
                <w:top w:val="nil"/>
                <w:left w:val="nil"/>
                <w:bottom w:val="nil"/>
                <w:right w:val="nil"/>
                <w:between w:val="nil"/>
              </w:pBdr>
              <w:rPr>
                <w:rFonts w:ascii="Trebuchet MS" w:eastAsia="Trebuchet MS" w:hAnsi="Trebuchet MS" w:cs="Trebuchet MS"/>
                <w:color w:val="FF0000"/>
                <w:sz w:val="22"/>
                <w:szCs w:val="22"/>
              </w:rPr>
            </w:pPr>
          </w:p>
        </w:tc>
      </w:tr>
      <w:tr w:rsidR="0018647B" w14:paraId="284A709B" w14:textId="77777777">
        <w:trPr>
          <w:trHeight w:val="460"/>
        </w:trPr>
        <w:tc>
          <w:tcPr>
            <w:tcW w:w="2009" w:type="dxa"/>
            <w:tcBorders>
              <w:top w:val="single" w:sz="4" w:space="0" w:color="000000"/>
              <w:left w:val="single" w:sz="4" w:space="0" w:color="000000"/>
              <w:bottom w:val="single" w:sz="4" w:space="0" w:color="000000"/>
            </w:tcBorders>
          </w:tcPr>
          <w:p w14:paraId="014F6364" w14:textId="77777777" w:rsidR="0018647B" w:rsidRDefault="0018647B">
            <w:pPr>
              <w:pStyle w:val="Normal1"/>
              <w:widowControl w:val="0"/>
              <w:pBdr>
                <w:top w:val="nil"/>
                <w:left w:val="nil"/>
                <w:bottom w:val="nil"/>
                <w:right w:val="nil"/>
                <w:between w:val="nil"/>
              </w:pBdr>
              <w:rPr>
                <w:rFonts w:ascii="Trebuchet MS" w:eastAsia="Trebuchet MS" w:hAnsi="Trebuchet MS" w:cs="Trebuchet MS"/>
                <w:color w:val="FF0000"/>
                <w:sz w:val="22"/>
                <w:szCs w:val="22"/>
              </w:rPr>
            </w:pPr>
          </w:p>
        </w:tc>
        <w:tc>
          <w:tcPr>
            <w:tcW w:w="5814" w:type="dxa"/>
            <w:tcBorders>
              <w:top w:val="single" w:sz="4" w:space="0" w:color="000000"/>
              <w:left w:val="single" w:sz="4" w:space="0" w:color="000000"/>
              <w:bottom w:val="single" w:sz="4" w:space="0" w:color="000000"/>
            </w:tcBorders>
          </w:tcPr>
          <w:p w14:paraId="5DA4975E" w14:textId="77777777" w:rsidR="0018647B" w:rsidRDefault="0018647B">
            <w:pPr>
              <w:pStyle w:val="Normal1"/>
              <w:widowControl w:val="0"/>
              <w:pBdr>
                <w:top w:val="nil"/>
                <w:left w:val="nil"/>
                <w:bottom w:val="nil"/>
                <w:right w:val="nil"/>
                <w:between w:val="nil"/>
              </w:pBdr>
              <w:rPr>
                <w:rFonts w:ascii="Trebuchet MS" w:eastAsia="Trebuchet MS" w:hAnsi="Trebuchet MS" w:cs="Trebuchet MS"/>
                <w:color w:val="FF0000"/>
                <w:sz w:val="22"/>
                <w:szCs w:val="22"/>
              </w:rPr>
            </w:pPr>
          </w:p>
        </w:tc>
        <w:tc>
          <w:tcPr>
            <w:tcW w:w="2855" w:type="dxa"/>
            <w:tcBorders>
              <w:top w:val="single" w:sz="4" w:space="0" w:color="000000"/>
              <w:left w:val="single" w:sz="4" w:space="0" w:color="000000"/>
              <w:bottom w:val="single" w:sz="4" w:space="0" w:color="000000"/>
              <w:right w:val="single" w:sz="4" w:space="0" w:color="000000"/>
            </w:tcBorders>
          </w:tcPr>
          <w:p w14:paraId="0E4FD927" w14:textId="77777777" w:rsidR="0018647B" w:rsidRDefault="0018647B">
            <w:pPr>
              <w:pStyle w:val="Normal1"/>
              <w:widowControl w:val="0"/>
              <w:pBdr>
                <w:top w:val="nil"/>
                <w:left w:val="nil"/>
                <w:bottom w:val="nil"/>
                <w:right w:val="nil"/>
                <w:between w:val="nil"/>
              </w:pBdr>
              <w:rPr>
                <w:rFonts w:ascii="Trebuchet MS" w:eastAsia="Trebuchet MS" w:hAnsi="Trebuchet MS" w:cs="Trebuchet MS"/>
                <w:color w:val="FF0000"/>
                <w:sz w:val="22"/>
                <w:szCs w:val="22"/>
              </w:rPr>
            </w:pPr>
          </w:p>
        </w:tc>
      </w:tr>
      <w:tr w:rsidR="0018647B" w14:paraId="1B6F24B4" w14:textId="77777777">
        <w:trPr>
          <w:trHeight w:val="140"/>
        </w:trPr>
        <w:tc>
          <w:tcPr>
            <w:tcW w:w="2009" w:type="dxa"/>
            <w:tcBorders>
              <w:left w:val="single" w:sz="4" w:space="0" w:color="000000"/>
              <w:bottom w:val="single" w:sz="4" w:space="0" w:color="000000"/>
            </w:tcBorders>
          </w:tcPr>
          <w:p w14:paraId="4ACEB011" w14:textId="77777777" w:rsidR="0018647B" w:rsidRDefault="0018647B">
            <w:pPr>
              <w:pStyle w:val="Normal1"/>
              <w:widowControl w:val="0"/>
              <w:pBdr>
                <w:top w:val="nil"/>
                <w:left w:val="nil"/>
                <w:bottom w:val="nil"/>
                <w:right w:val="nil"/>
                <w:between w:val="nil"/>
              </w:pBdr>
              <w:rPr>
                <w:rFonts w:ascii="Trebuchet MS" w:eastAsia="Trebuchet MS" w:hAnsi="Trebuchet MS" w:cs="Trebuchet MS"/>
                <w:color w:val="FF0000"/>
                <w:sz w:val="22"/>
                <w:szCs w:val="22"/>
              </w:rPr>
            </w:pPr>
          </w:p>
        </w:tc>
        <w:tc>
          <w:tcPr>
            <w:tcW w:w="5814" w:type="dxa"/>
            <w:tcBorders>
              <w:left w:val="single" w:sz="4" w:space="0" w:color="000000"/>
              <w:bottom w:val="single" w:sz="4" w:space="0" w:color="000000"/>
            </w:tcBorders>
          </w:tcPr>
          <w:p w14:paraId="76455A22" w14:textId="77777777" w:rsidR="0018647B" w:rsidRDefault="0018647B">
            <w:pPr>
              <w:pStyle w:val="Normal1"/>
              <w:widowControl w:val="0"/>
              <w:pBdr>
                <w:top w:val="nil"/>
                <w:left w:val="nil"/>
                <w:bottom w:val="nil"/>
                <w:right w:val="nil"/>
                <w:between w:val="nil"/>
              </w:pBdr>
              <w:rPr>
                <w:rFonts w:ascii="Trebuchet MS" w:eastAsia="Trebuchet MS" w:hAnsi="Trebuchet MS" w:cs="Trebuchet MS"/>
                <w:color w:val="FF0000"/>
                <w:sz w:val="22"/>
                <w:szCs w:val="22"/>
              </w:rPr>
            </w:pPr>
          </w:p>
        </w:tc>
        <w:tc>
          <w:tcPr>
            <w:tcW w:w="2855" w:type="dxa"/>
            <w:tcBorders>
              <w:top w:val="single" w:sz="4" w:space="0" w:color="000000"/>
              <w:left w:val="single" w:sz="4" w:space="0" w:color="000000"/>
              <w:bottom w:val="single" w:sz="4" w:space="0" w:color="000000"/>
              <w:right w:val="single" w:sz="4" w:space="0" w:color="000000"/>
            </w:tcBorders>
          </w:tcPr>
          <w:p w14:paraId="5D9FC203" w14:textId="77777777" w:rsidR="0018647B" w:rsidRDefault="0018647B">
            <w:pPr>
              <w:pStyle w:val="Normal1"/>
              <w:widowControl w:val="0"/>
              <w:pBdr>
                <w:top w:val="nil"/>
                <w:left w:val="nil"/>
                <w:bottom w:val="nil"/>
                <w:right w:val="nil"/>
                <w:between w:val="nil"/>
              </w:pBdr>
              <w:rPr>
                <w:rFonts w:ascii="Trebuchet MS" w:eastAsia="Trebuchet MS" w:hAnsi="Trebuchet MS" w:cs="Trebuchet MS"/>
                <w:color w:val="FF0000"/>
                <w:sz w:val="22"/>
                <w:szCs w:val="22"/>
              </w:rPr>
            </w:pPr>
          </w:p>
          <w:p w14:paraId="54E2CA13" w14:textId="77777777" w:rsidR="0018647B" w:rsidRDefault="0018647B">
            <w:pPr>
              <w:pStyle w:val="Normal1"/>
              <w:widowControl w:val="0"/>
              <w:pBdr>
                <w:top w:val="nil"/>
                <w:left w:val="nil"/>
                <w:bottom w:val="nil"/>
                <w:right w:val="nil"/>
                <w:between w:val="nil"/>
              </w:pBdr>
              <w:rPr>
                <w:rFonts w:ascii="Trebuchet MS" w:eastAsia="Trebuchet MS" w:hAnsi="Trebuchet MS" w:cs="Trebuchet MS"/>
                <w:color w:val="FF0000"/>
                <w:sz w:val="22"/>
                <w:szCs w:val="22"/>
              </w:rPr>
            </w:pPr>
          </w:p>
        </w:tc>
      </w:tr>
    </w:tbl>
    <w:p w14:paraId="11DFD327" w14:textId="77777777" w:rsidR="0018647B" w:rsidRDefault="0018647B">
      <w:pPr>
        <w:pStyle w:val="Normal1"/>
        <w:jc w:val="both"/>
        <w:rPr>
          <w:rFonts w:ascii="Trebuchet MS" w:eastAsia="Trebuchet MS" w:hAnsi="Trebuchet MS" w:cs="Trebuchet MS"/>
          <w:sz w:val="22"/>
          <w:szCs w:val="22"/>
        </w:rPr>
      </w:pPr>
    </w:p>
    <w:p w14:paraId="52B436C4" w14:textId="77777777" w:rsidR="0018647B" w:rsidRDefault="0018647B">
      <w:pPr>
        <w:pStyle w:val="Normal1"/>
        <w:jc w:val="both"/>
        <w:rPr>
          <w:rFonts w:ascii="Trebuchet MS" w:eastAsia="Trebuchet MS" w:hAnsi="Trebuchet MS" w:cs="Trebuchet MS"/>
          <w:sz w:val="22"/>
          <w:szCs w:val="22"/>
        </w:rPr>
      </w:pPr>
    </w:p>
    <w:p w14:paraId="66A5CE80" w14:textId="77777777" w:rsidR="0018647B" w:rsidRDefault="00B934A0">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r>
        <w:rPr>
          <w:rFonts w:ascii="Trebuchet MS" w:eastAsia="Trebuchet MS" w:hAnsi="Trebuchet MS" w:cs="Trebuchet MS"/>
          <w:sz w:val="22"/>
          <w:szCs w:val="22"/>
        </w:rPr>
        <w:t xml:space="preserve"> </w:t>
      </w:r>
    </w:p>
    <w:p w14:paraId="01EFE16A" w14:textId="77777777" w:rsidR="0018647B" w:rsidRDefault="00B934A0">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r>
        <w:rPr>
          <w:rFonts w:ascii="Trebuchet MS" w:eastAsia="Trebuchet MS" w:hAnsi="Trebuchet MS" w:cs="Trebuchet MS"/>
          <w:sz w:val="22"/>
          <w:szCs w:val="22"/>
        </w:rPr>
        <w:t>Descriptif du projet (</w:t>
      </w:r>
      <w:r>
        <w:rPr>
          <w:rFonts w:ascii="Trebuchet MS" w:eastAsia="Trebuchet MS" w:hAnsi="Trebuchet MS" w:cs="Trebuchet MS"/>
          <w:i/>
          <w:sz w:val="22"/>
          <w:szCs w:val="22"/>
        </w:rPr>
        <w:t>précisez si l’établissement est en Année 1 ou Année 2 du partenariat</w:t>
      </w:r>
      <w:r>
        <w:rPr>
          <w:rFonts w:ascii="Trebuchet MS" w:eastAsia="Trebuchet MS" w:hAnsi="Trebuchet MS" w:cs="Trebuchet MS"/>
          <w:sz w:val="22"/>
          <w:szCs w:val="22"/>
        </w:rPr>
        <w:t>) :</w:t>
      </w:r>
    </w:p>
    <w:p w14:paraId="6AA75BF9" w14:textId="77777777" w:rsidR="0018647B" w:rsidRDefault="0018647B">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p>
    <w:p w14:paraId="31804FB4" w14:textId="77777777" w:rsidR="0018647B" w:rsidRDefault="0018647B">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p>
    <w:p w14:paraId="227E7A9E" w14:textId="77777777" w:rsidR="0018647B" w:rsidRDefault="0018647B">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p>
    <w:p w14:paraId="6932CB26" w14:textId="77777777" w:rsidR="0018647B" w:rsidRDefault="0018647B">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p>
    <w:p w14:paraId="5CA86325" w14:textId="77777777" w:rsidR="0018647B" w:rsidRDefault="0018647B">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p>
    <w:p w14:paraId="42F06353" w14:textId="77777777" w:rsidR="0018647B" w:rsidRDefault="0018647B">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p>
    <w:p w14:paraId="1B1F3BAD" w14:textId="77777777" w:rsidR="0018647B" w:rsidRDefault="0018647B">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p>
    <w:p w14:paraId="18410B21" w14:textId="77777777" w:rsidR="0018647B" w:rsidRDefault="0018647B">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p>
    <w:p w14:paraId="1254BC12" w14:textId="77777777" w:rsidR="0018647B" w:rsidRDefault="0018647B">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p>
    <w:p w14:paraId="57BFB22A" w14:textId="77777777" w:rsidR="0018647B" w:rsidRDefault="0018647B">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p>
    <w:p w14:paraId="7022D4DD" w14:textId="77777777" w:rsidR="0018647B" w:rsidRDefault="0018647B">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p>
    <w:p w14:paraId="034D19CD" w14:textId="77777777" w:rsidR="0018647B" w:rsidRDefault="0018647B">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p>
    <w:p w14:paraId="3FE37629" w14:textId="77777777" w:rsidR="0018647B" w:rsidRDefault="0018647B">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p>
    <w:p w14:paraId="1438CE94" w14:textId="77777777" w:rsidR="0018647B" w:rsidRDefault="0018647B">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p>
    <w:p w14:paraId="6259B96A" w14:textId="77777777" w:rsidR="0018647B" w:rsidRDefault="0018647B">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p>
    <w:p w14:paraId="272AF372" w14:textId="77777777" w:rsidR="0018647B" w:rsidRDefault="0018647B">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p>
    <w:p w14:paraId="35CA3162" w14:textId="77777777" w:rsidR="0018647B" w:rsidRDefault="0018647B">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p>
    <w:p w14:paraId="28D555B1" w14:textId="77777777" w:rsidR="0018647B" w:rsidRDefault="0018647B">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p>
    <w:p w14:paraId="1B454005" w14:textId="77777777" w:rsidR="0018647B" w:rsidRDefault="0018647B">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p>
    <w:p w14:paraId="4AB5B5B1" w14:textId="77777777" w:rsidR="0018647B" w:rsidRDefault="0018647B">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p>
    <w:p w14:paraId="380811C8" w14:textId="77777777" w:rsidR="0018647B" w:rsidRDefault="0018647B">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p>
    <w:p w14:paraId="289EEE43" w14:textId="77777777" w:rsidR="0018647B" w:rsidRDefault="0018647B">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p>
    <w:p w14:paraId="74275A8D" w14:textId="77777777" w:rsidR="0018647B" w:rsidRDefault="0018647B">
      <w:pPr>
        <w:pStyle w:val="Normal1"/>
        <w:jc w:val="both"/>
        <w:rPr>
          <w:rFonts w:ascii="Trebuchet MS" w:eastAsia="Trebuchet MS" w:hAnsi="Trebuchet MS" w:cs="Trebuchet MS"/>
          <w:sz w:val="22"/>
          <w:szCs w:val="22"/>
        </w:rPr>
      </w:pPr>
    </w:p>
    <w:p w14:paraId="24C9C7BD" w14:textId="77777777" w:rsidR="0018647B" w:rsidRDefault="0018647B">
      <w:pPr>
        <w:pStyle w:val="Normal1"/>
        <w:jc w:val="both"/>
        <w:rPr>
          <w:rFonts w:ascii="Trebuchet MS" w:eastAsia="Trebuchet MS" w:hAnsi="Trebuchet MS" w:cs="Trebuchet MS"/>
          <w:sz w:val="22"/>
          <w:szCs w:val="22"/>
        </w:rPr>
      </w:pPr>
    </w:p>
    <w:p w14:paraId="6C006284" w14:textId="77777777" w:rsidR="0018647B" w:rsidRDefault="0018647B">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p>
    <w:p w14:paraId="65D05F62" w14:textId="77777777" w:rsidR="0018647B" w:rsidRDefault="00B934A0">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r>
        <w:rPr>
          <w:rFonts w:ascii="Trebuchet MS" w:eastAsia="Trebuchet MS" w:hAnsi="Trebuchet MS" w:cs="Trebuchet MS"/>
          <w:sz w:val="22"/>
          <w:szCs w:val="22"/>
        </w:rPr>
        <w:t>J’atteste avoir lu et accepter le cadre du partenariat défini dans le communiqué.</w:t>
      </w:r>
    </w:p>
    <w:p w14:paraId="05E80F24" w14:textId="77777777" w:rsidR="0018647B" w:rsidRDefault="0018647B">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p>
    <w:p w14:paraId="32999811" w14:textId="77777777" w:rsidR="0018647B" w:rsidRDefault="00B934A0">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r>
        <w:rPr>
          <w:rFonts w:ascii="Trebuchet MS" w:eastAsia="Trebuchet MS" w:hAnsi="Trebuchet MS" w:cs="Trebuchet MS"/>
          <w:sz w:val="22"/>
          <w:szCs w:val="22"/>
        </w:rPr>
        <w:t>Signature des enseignants :</w:t>
      </w:r>
    </w:p>
    <w:p w14:paraId="496BA2A9" w14:textId="77777777" w:rsidR="0018647B" w:rsidRDefault="0018647B">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p>
    <w:p w14:paraId="414C091B" w14:textId="77777777" w:rsidR="0018647B" w:rsidRDefault="0018647B">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p>
    <w:p w14:paraId="1D06373D" w14:textId="77777777" w:rsidR="0018647B" w:rsidRDefault="0018647B">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p>
    <w:p w14:paraId="518462E8" w14:textId="77777777" w:rsidR="0018647B" w:rsidRDefault="0018647B">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p>
    <w:p w14:paraId="5ED34036" w14:textId="77777777" w:rsidR="0018647B" w:rsidRDefault="0018647B">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p>
    <w:p w14:paraId="695340F7" w14:textId="77777777" w:rsidR="0018647B" w:rsidRDefault="0018647B">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p>
    <w:p w14:paraId="39F02C68" w14:textId="77777777" w:rsidR="0018647B" w:rsidRDefault="0018647B">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p>
    <w:p w14:paraId="4DE4621B" w14:textId="77777777" w:rsidR="0018647B" w:rsidRDefault="0018647B">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p>
    <w:p w14:paraId="4D9474DC" w14:textId="77777777" w:rsidR="0018647B" w:rsidRDefault="0018647B">
      <w:pPr>
        <w:pStyle w:val="Normal1"/>
        <w:jc w:val="both"/>
        <w:rPr>
          <w:rFonts w:ascii="Trebuchet MS" w:eastAsia="Trebuchet MS" w:hAnsi="Trebuchet MS" w:cs="Trebuchet MS"/>
          <w:sz w:val="22"/>
          <w:szCs w:val="22"/>
        </w:rPr>
      </w:pPr>
    </w:p>
    <w:p w14:paraId="5353E799" w14:textId="77777777" w:rsidR="0018647B" w:rsidRDefault="0018647B">
      <w:pPr>
        <w:pStyle w:val="Normal1"/>
        <w:jc w:val="both"/>
        <w:rPr>
          <w:rFonts w:ascii="Trebuchet MS" w:eastAsia="Trebuchet MS" w:hAnsi="Trebuchet MS" w:cs="Trebuchet MS"/>
          <w:sz w:val="22"/>
          <w:szCs w:val="22"/>
        </w:rPr>
      </w:pPr>
    </w:p>
    <w:p w14:paraId="54E8C3F4" w14:textId="77777777" w:rsidR="0018647B" w:rsidRDefault="0018647B">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p>
    <w:p w14:paraId="00B24CA6" w14:textId="77777777" w:rsidR="0018647B" w:rsidRDefault="00B934A0">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r>
        <w:rPr>
          <w:rFonts w:ascii="Trebuchet MS" w:eastAsia="Trebuchet MS" w:hAnsi="Trebuchet MS" w:cs="Trebuchet MS"/>
          <w:sz w:val="22"/>
          <w:szCs w:val="22"/>
        </w:rPr>
        <w:t>Avis et signature du chef d’établissement ou de l’IEN de circonscription, date et cachet</w:t>
      </w:r>
    </w:p>
    <w:p w14:paraId="53332A16" w14:textId="77777777" w:rsidR="0018647B" w:rsidRDefault="0018647B">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p>
    <w:p w14:paraId="6CE26728" w14:textId="77777777" w:rsidR="0018647B" w:rsidRDefault="0018647B">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p>
    <w:p w14:paraId="49A0E4C2" w14:textId="77777777" w:rsidR="0066225C" w:rsidRDefault="0066225C">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p>
    <w:p w14:paraId="3C74C3FD" w14:textId="77777777" w:rsidR="0066225C" w:rsidRDefault="0066225C">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p>
    <w:p w14:paraId="449C54AE" w14:textId="77777777" w:rsidR="0018647B" w:rsidRDefault="0018647B">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p>
    <w:p w14:paraId="3C696776" w14:textId="77777777" w:rsidR="0018647B" w:rsidRDefault="0018647B">
      <w:pPr>
        <w:pStyle w:val="Normal1"/>
        <w:pBdr>
          <w:top w:val="single" w:sz="4" w:space="1" w:color="000000"/>
          <w:left w:val="single" w:sz="4" w:space="4" w:color="000000"/>
          <w:bottom w:val="single" w:sz="4" w:space="1" w:color="000000"/>
          <w:right w:val="single" w:sz="4" w:space="4" w:color="000000"/>
        </w:pBdr>
        <w:jc w:val="both"/>
        <w:rPr>
          <w:rFonts w:ascii="Trebuchet MS" w:eastAsia="Trebuchet MS" w:hAnsi="Trebuchet MS" w:cs="Trebuchet MS"/>
          <w:sz w:val="22"/>
          <w:szCs w:val="22"/>
        </w:rPr>
      </w:pPr>
    </w:p>
    <w:p w14:paraId="4B5A8EE5" w14:textId="5E890565" w:rsidR="0018647B" w:rsidRDefault="0018647B" w:rsidP="0066225C">
      <w:pPr>
        <w:pStyle w:val="Normal1"/>
        <w:pBdr>
          <w:top w:val="single" w:sz="4" w:space="1" w:color="000000"/>
          <w:left w:val="single" w:sz="4" w:space="4" w:color="000000"/>
          <w:bottom w:val="single" w:sz="4" w:space="1" w:color="000000"/>
          <w:right w:val="single" w:sz="4" w:space="4" w:color="000000"/>
        </w:pBdr>
        <w:jc w:val="both"/>
      </w:pPr>
    </w:p>
    <w:sectPr w:rsidR="0018647B" w:rsidSect="0017245B">
      <w:footerReference w:type="default" r:id="rId33"/>
      <w:pgSz w:w="11906" w:h="16838"/>
      <w:pgMar w:top="851"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2EDB9" w14:textId="77777777" w:rsidR="0088428D" w:rsidRDefault="0088428D" w:rsidP="006B6222">
      <w:r>
        <w:separator/>
      </w:r>
    </w:p>
  </w:endnote>
  <w:endnote w:type="continuationSeparator" w:id="0">
    <w:p w14:paraId="7205B36F" w14:textId="77777777" w:rsidR="0088428D" w:rsidRDefault="0088428D" w:rsidP="006B6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rebuchet MS">
    <w:panose1 w:val="020B0603020202020204"/>
    <w:charset w:val="00"/>
    <w:family w:val="swiss"/>
    <w:pitch w:val="variable"/>
    <w:sig w:usb0="00000287" w:usb1="00000003"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810995"/>
      <w:docPartObj>
        <w:docPartGallery w:val="Page Numbers (Bottom of Page)"/>
        <w:docPartUnique/>
      </w:docPartObj>
    </w:sdtPr>
    <w:sdtEndPr/>
    <w:sdtContent>
      <w:p w14:paraId="38F14DC4" w14:textId="0D517AE1" w:rsidR="006B6222" w:rsidRDefault="006B6222">
        <w:pPr>
          <w:pStyle w:val="Pieddepage"/>
          <w:jc w:val="center"/>
        </w:pPr>
        <w:r>
          <w:fldChar w:fldCharType="begin"/>
        </w:r>
        <w:r>
          <w:instrText>PAGE   \* MERGEFORMAT</w:instrText>
        </w:r>
        <w:r>
          <w:fldChar w:fldCharType="separate"/>
        </w:r>
        <w:r w:rsidR="0086614C">
          <w:rPr>
            <w:noProof/>
          </w:rPr>
          <w:t>1</w:t>
        </w:r>
        <w:r>
          <w:fldChar w:fldCharType="end"/>
        </w:r>
      </w:p>
    </w:sdtContent>
  </w:sdt>
  <w:p w14:paraId="2436FDBB" w14:textId="77777777" w:rsidR="006B6222" w:rsidRDefault="006B622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A9BCD" w14:textId="77777777" w:rsidR="0088428D" w:rsidRDefault="0088428D" w:rsidP="006B6222">
      <w:r>
        <w:separator/>
      </w:r>
    </w:p>
  </w:footnote>
  <w:footnote w:type="continuationSeparator" w:id="0">
    <w:p w14:paraId="6F95C5D7" w14:textId="77777777" w:rsidR="0088428D" w:rsidRDefault="0088428D" w:rsidP="006B6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07FA"/>
    <w:multiLevelType w:val="multilevel"/>
    <w:tmpl w:val="5846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766A87"/>
    <w:multiLevelType w:val="multilevel"/>
    <w:tmpl w:val="1674DB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20CB47C8"/>
    <w:multiLevelType w:val="multilevel"/>
    <w:tmpl w:val="14B0EAEC"/>
    <w:lvl w:ilvl="0">
      <w:start w:val="7"/>
      <w:numFmt w:val="bullet"/>
      <w:lvlText w:val="-"/>
      <w:lvlJc w:val="left"/>
      <w:pPr>
        <w:ind w:left="720" w:hanging="360"/>
      </w:pPr>
      <w:rPr>
        <w:rFonts w:ascii="Trebuchet MS" w:eastAsia="Trebuchet MS" w:hAnsi="Trebuchet MS" w:cs="Trebuchet M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23273A9F"/>
    <w:multiLevelType w:val="multilevel"/>
    <w:tmpl w:val="3D5A0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736D03"/>
    <w:multiLevelType w:val="multilevel"/>
    <w:tmpl w:val="D38670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9CE0FA9"/>
    <w:multiLevelType w:val="multilevel"/>
    <w:tmpl w:val="D47631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6">
    <w:nsid w:val="2C601905"/>
    <w:multiLevelType w:val="multilevel"/>
    <w:tmpl w:val="28F6B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033615"/>
    <w:multiLevelType w:val="multilevel"/>
    <w:tmpl w:val="28F83E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8">
    <w:nsid w:val="350D657F"/>
    <w:multiLevelType w:val="multilevel"/>
    <w:tmpl w:val="2AC402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9">
    <w:nsid w:val="35595416"/>
    <w:multiLevelType w:val="multilevel"/>
    <w:tmpl w:val="1A58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394F28"/>
    <w:multiLevelType w:val="multilevel"/>
    <w:tmpl w:val="FCF4CB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1">
    <w:nsid w:val="55AC5F5E"/>
    <w:multiLevelType w:val="multilevel"/>
    <w:tmpl w:val="ACB675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2">
    <w:nsid w:val="68A5400A"/>
    <w:multiLevelType w:val="multilevel"/>
    <w:tmpl w:val="0E2A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CB3E72"/>
    <w:multiLevelType w:val="multilevel"/>
    <w:tmpl w:val="ACC0C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9E5BFD"/>
    <w:multiLevelType w:val="multilevel"/>
    <w:tmpl w:val="876834B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5">
    <w:nsid w:val="789D7879"/>
    <w:multiLevelType w:val="multilevel"/>
    <w:tmpl w:val="378C56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6">
    <w:nsid w:val="7ECA5F0A"/>
    <w:multiLevelType w:val="multilevel"/>
    <w:tmpl w:val="922E6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5"/>
  </w:num>
  <w:num w:numId="3">
    <w:abstractNumId w:val="8"/>
  </w:num>
  <w:num w:numId="4">
    <w:abstractNumId w:val="10"/>
  </w:num>
  <w:num w:numId="5">
    <w:abstractNumId w:val="11"/>
  </w:num>
  <w:num w:numId="6">
    <w:abstractNumId w:val="16"/>
  </w:num>
  <w:num w:numId="7">
    <w:abstractNumId w:val="2"/>
  </w:num>
  <w:num w:numId="8">
    <w:abstractNumId w:val="14"/>
  </w:num>
  <w:num w:numId="9">
    <w:abstractNumId w:val="4"/>
  </w:num>
  <w:num w:numId="10">
    <w:abstractNumId w:val="1"/>
  </w:num>
  <w:num w:numId="11">
    <w:abstractNumId w:val="15"/>
  </w:num>
  <w:num w:numId="12">
    <w:abstractNumId w:val="12"/>
  </w:num>
  <w:num w:numId="13">
    <w:abstractNumId w:val="0"/>
  </w:num>
  <w:num w:numId="14">
    <w:abstractNumId w:val="3"/>
  </w:num>
  <w:num w:numId="15">
    <w:abstractNumId w:val="13"/>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8647B"/>
    <w:rsid w:val="00042615"/>
    <w:rsid w:val="000429C2"/>
    <w:rsid w:val="000939E5"/>
    <w:rsid w:val="000B049F"/>
    <w:rsid w:val="0017245B"/>
    <w:rsid w:val="0018647B"/>
    <w:rsid w:val="001965BD"/>
    <w:rsid w:val="002953E8"/>
    <w:rsid w:val="002A020D"/>
    <w:rsid w:val="00315D48"/>
    <w:rsid w:val="00403471"/>
    <w:rsid w:val="004D7488"/>
    <w:rsid w:val="004F3CA6"/>
    <w:rsid w:val="005E1A66"/>
    <w:rsid w:val="005E3737"/>
    <w:rsid w:val="0066225C"/>
    <w:rsid w:val="00682F08"/>
    <w:rsid w:val="006B6222"/>
    <w:rsid w:val="007D1260"/>
    <w:rsid w:val="0086614C"/>
    <w:rsid w:val="0088428D"/>
    <w:rsid w:val="00915CCD"/>
    <w:rsid w:val="00995FC0"/>
    <w:rsid w:val="009964A1"/>
    <w:rsid w:val="00B871FD"/>
    <w:rsid w:val="00B934A0"/>
    <w:rsid w:val="00BA59F5"/>
    <w:rsid w:val="00C35455"/>
    <w:rsid w:val="00D618BB"/>
    <w:rsid w:val="00E971F3"/>
    <w:rsid w:val="00F62C61"/>
    <w:rsid w:val="00FB059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ACB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1"/>
    <w:next w:val="Normal1"/>
    <w:pPr>
      <w:keepNext/>
      <w:keepLines/>
      <w:spacing w:before="480" w:after="120"/>
      <w:outlineLvl w:val="0"/>
    </w:pPr>
    <w:rPr>
      <w:b/>
      <w:sz w:val="48"/>
      <w:szCs w:val="48"/>
    </w:rPr>
  </w:style>
  <w:style w:type="paragraph" w:styleId="Titre2">
    <w:name w:val="heading 2"/>
    <w:basedOn w:val="Normal1"/>
    <w:next w:val="Normal1"/>
    <w:pPr>
      <w:keepNext/>
      <w:keepLines/>
      <w:spacing w:before="360" w:after="80"/>
      <w:outlineLvl w:val="1"/>
    </w:pPr>
    <w:rPr>
      <w:b/>
      <w:sz w:val="36"/>
      <w:szCs w:val="36"/>
    </w:rPr>
  </w:style>
  <w:style w:type="paragraph" w:styleId="Titre3">
    <w:name w:val="heading 3"/>
    <w:basedOn w:val="Normal1"/>
    <w:next w:val="Normal1"/>
    <w:pPr>
      <w:keepNext/>
      <w:keepLines/>
      <w:spacing w:before="280" w:after="80"/>
      <w:outlineLvl w:val="2"/>
    </w:pPr>
    <w:rPr>
      <w:b/>
      <w:sz w:val="28"/>
      <w:szCs w:val="28"/>
    </w:rPr>
  </w:style>
  <w:style w:type="paragraph" w:styleId="Titre4">
    <w:name w:val="heading 4"/>
    <w:basedOn w:val="Normal1"/>
    <w:next w:val="Normal1"/>
    <w:pPr>
      <w:keepNext/>
      <w:keepLines/>
      <w:spacing w:before="240" w:after="40"/>
      <w:outlineLvl w:val="3"/>
    </w:pPr>
    <w:rPr>
      <w:b/>
    </w:rPr>
  </w:style>
  <w:style w:type="paragraph" w:styleId="Titre5">
    <w:name w:val="heading 5"/>
    <w:basedOn w:val="Normal1"/>
    <w:next w:val="Normal1"/>
    <w:pPr>
      <w:keepNext/>
      <w:keepLines/>
      <w:spacing w:before="220" w:after="40"/>
      <w:outlineLvl w:val="4"/>
    </w:pPr>
    <w:rPr>
      <w:b/>
      <w:sz w:val="22"/>
      <w:szCs w:val="22"/>
    </w:rPr>
  </w:style>
  <w:style w:type="paragraph" w:styleId="Titre6">
    <w:name w:val="heading 6"/>
    <w:basedOn w:val="Normal1"/>
    <w:next w:val="Normal1"/>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itre">
    <w:name w:val="Title"/>
    <w:basedOn w:val="Normal1"/>
    <w:next w:val="Normal1"/>
    <w:pPr>
      <w:keepNext/>
      <w:keepLines/>
      <w:spacing w:before="480" w:after="120"/>
    </w:pPr>
    <w:rPr>
      <w:b/>
      <w:sz w:val="72"/>
      <w:szCs w:val="72"/>
    </w:rPr>
  </w:style>
  <w:style w:type="paragraph" w:styleId="Sous-titr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Textedebulles">
    <w:name w:val="Balloon Text"/>
    <w:basedOn w:val="Normal"/>
    <w:link w:val="TextedebullesCar"/>
    <w:uiPriority w:val="99"/>
    <w:semiHidden/>
    <w:unhideWhenUsed/>
    <w:rsid w:val="00B871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871FD"/>
    <w:rPr>
      <w:rFonts w:ascii="Lucida Grande" w:hAnsi="Lucida Grande" w:cs="Lucida Grande"/>
      <w:sz w:val="18"/>
      <w:szCs w:val="18"/>
    </w:rPr>
  </w:style>
  <w:style w:type="paragraph" w:styleId="NormalWeb">
    <w:name w:val="Normal (Web)"/>
    <w:basedOn w:val="Normal"/>
    <w:uiPriority w:val="99"/>
    <w:unhideWhenUsed/>
    <w:rsid w:val="0017245B"/>
    <w:pPr>
      <w:spacing w:before="100" w:beforeAutospacing="1" w:after="100" w:afterAutospacing="1"/>
    </w:pPr>
    <w:rPr>
      <w:rFonts w:ascii="Times New Roman" w:eastAsia="Times New Roman" w:hAnsi="Times New Roman" w:cs="Times New Roman"/>
    </w:rPr>
  </w:style>
  <w:style w:type="character" w:styleId="Lienhypertexte">
    <w:name w:val="Hyperlink"/>
    <w:basedOn w:val="Policepardfaut"/>
    <w:uiPriority w:val="99"/>
    <w:unhideWhenUsed/>
    <w:rsid w:val="0017245B"/>
    <w:rPr>
      <w:color w:val="0000FF"/>
      <w:u w:val="single"/>
    </w:rPr>
  </w:style>
  <w:style w:type="character" w:customStyle="1" w:styleId="st">
    <w:name w:val="st"/>
    <w:basedOn w:val="Policepardfaut"/>
    <w:rsid w:val="0017245B"/>
  </w:style>
  <w:style w:type="paragraph" w:styleId="En-tte">
    <w:name w:val="header"/>
    <w:basedOn w:val="Normal"/>
    <w:link w:val="En-tteCar"/>
    <w:uiPriority w:val="99"/>
    <w:unhideWhenUsed/>
    <w:rsid w:val="006B6222"/>
    <w:pPr>
      <w:tabs>
        <w:tab w:val="center" w:pos="4536"/>
        <w:tab w:val="right" w:pos="9072"/>
      </w:tabs>
    </w:pPr>
  </w:style>
  <w:style w:type="character" w:customStyle="1" w:styleId="En-tteCar">
    <w:name w:val="En-tête Car"/>
    <w:basedOn w:val="Policepardfaut"/>
    <w:link w:val="En-tte"/>
    <w:uiPriority w:val="99"/>
    <w:rsid w:val="006B6222"/>
  </w:style>
  <w:style w:type="paragraph" w:styleId="Pieddepage">
    <w:name w:val="footer"/>
    <w:basedOn w:val="Normal"/>
    <w:link w:val="PieddepageCar"/>
    <w:uiPriority w:val="99"/>
    <w:unhideWhenUsed/>
    <w:rsid w:val="006B6222"/>
    <w:pPr>
      <w:tabs>
        <w:tab w:val="center" w:pos="4536"/>
        <w:tab w:val="right" w:pos="9072"/>
      </w:tabs>
    </w:pPr>
  </w:style>
  <w:style w:type="character" w:customStyle="1" w:styleId="PieddepageCar">
    <w:name w:val="Pied de page Car"/>
    <w:basedOn w:val="Policepardfaut"/>
    <w:link w:val="Pieddepage"/>
    <w:uiPriority w:val="99"/>
    <w:rsid w:val="006B6222"/>
  </w:style>
  <w:style w:type="paragraph" w:styleId="Paragraphedeliste">
    <w:name w:val="List Paragraph"/>
    <w:basedOn w:val="Normal"/>
    <w:uiPriority w:val="34"/>
    <w:qFormat/>
    <w:rsid w:val="00E971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1"/>
    <w:next w:val="Normal1"/>
    <w:pPr>
      <w:keepNext/>
      <w:keepLines/>
      <w:spacing w:before="480" w:after="120"/>
      <w:outlineLvl w:val="0"/>
    </w:pPr>
    <w:rPr>
      <w:b/>
      <w:sz w:val="48"/>
      <w:szCs w:val="48"/>
    </w:rPr>
  </w:style>
  <w:style w:type="paragraph" w:styleId="Titre2">
    <w:name w:val="heading 2"/>
    <w:basedOn w:val="Normal1"/>
    <w:next w:val="Normal1"/>
    <w:pPr>
      <w:keepNext/>
      <w:keepLines/>
      <w:spacing w:before="360" w:after="80"/>
      <w:outlineLvl w:val="1"/>
    </w:pPr>
    <w:rPr>
      <w:b/>
      <w:sz w:val="36"/>
      <w:szCs w:val="36"/>
    </w:rPr>
  </w:style>
  <w:style w:type="paragraph" w:styleId="Titre3">
    <w:name w:val="heading 3"/>
    <w:basedOn w:val="Normal1"/>
    <w:next w:val="Normal1"/>
    <w:pPr>
      <w:keepNext/>
      <w:keepLines/>
      <w:spacing w:before="280" w:after="80"/>
      <w:outlineLvl w:val="2"/>
    </w:pPr>
    <w:rPr>
      <w:b/>
      <w:sz w:val="28"/>
      <w:szCs w:val="28"/>
    </w:rPr>
  </w:style>
  <w:style w:type="paragraph" w:styleId="Titre4">
    <w:name w:val="heading 4"/>
    <w:basedOn w:val="Normal1"/>
    <w:next w:val="Normal1"/>
    <w:pPr>
      <w:keepNext/>
      <w:keepLines/>
      <w:spacing w:before="240" w:after="40"/>
      <w:outlineLvl w:val="3"/>
    </w:pPr>
    <w:rPr>
      <w:b/>
    </w:rPr>
  </w:style>
  <w:style w:type="paragraph" w:styleId="Titre5">
    <w:name w:val="heading 5"/>
    <w:basedOn w:val="Normal1"/>
    <w:next w:val="Normal1"/>
    <w:pPr>
      <w:keepNext/>
      <w:keepLines/>
      <w:spacing w:before="220" w:after="40"/>
      <w:outlineLvl w:val="4"/>
    </w:pPr>
    <w:rPr>
      <w:b/>
      <w:sz w:val="22"/>
      <w:szCs w:val="22"/>
    </w:rPr>
  </w:style>
  <w:style w:type="paragraph" w:styleId="Titre6">
    <w:name w:val="heading 6"/>
    <w:basedOn w:val="Normal1"/>
    <w:next w:val="Normal1"/>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itre">
    <w:name w:val="Title"/>
    <w:basedOn w:val="Normal1"/>
    <w:next w:val="Normal1"/>
    <w:pPr>
      <w:keepNext/>
      <w:keepLines/>
      <w:spacing w:before="480" w:after="120"/>
    </w:pPr>
    <w:rPr>
      <w:b/>
      <w:sz w:val="72"/>
      <w:szCs w:val="72"/>
    </w:rPr>
  </w:style>
  <w:style w:type="paragraph" w:styleId="Sous-titr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Textedebulles">
    <w:name w:val="Balloon Text"/>
    <w:basedOn w:val="Normal"/>
    <w:link w:val="TextedebullesCar"/>
    <w:uiPriority w:val="99"/>
    <w:semiHidden/>
    <w:unhideWhenUsed/>
    <w:rsid w:val="00B871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871FD"/>
    <w:rPr>
      <w:rFonts w:ascii="Lucida Grande" w:hAnsi="Lucida Grande" w:cs="Lucida Grande"/>
      <w:sz w:val="18"/>
      <w:szCs w:val="18"/>
    </w:rPr>
  </w:style>
  <w:style w:type="paragraph" w:styleId="NormalWeb">
    <w:name w:val="Normal (Web)"/>
    <w:basedOn w:val="Normal"/>
    <w:uiPriority w:val="99"/>
    <w:unhideWhenUsed/>
    <w:rsid w:val="0017245B"/>
    <w:pPr>
      <w:spacing w:before="100" w:beforeAutospacing="1" w:after="100" w:afterAutospacing="1"/>
    </w:pPr>
    <w:rPr>
      <w:rFonts w:ascii="Times New Roman" w:eastAsia="Times New Roman" w:hAnsi="Times New Roman" w:cs="Times New Roman"/>
    </w:rPr>
  </w:style>
  <w:style w:type="character" w:styleId="Lienhypertexte">
    <w:name w:val="Hyperlink"/>
    <w:basedOn w:val="Policepardfaut"/>
    <w:uiPriority w:val="99"/>
    <w:unhideWhenUsed/>
    <w:rsid w:val="0017245B"/>
    <w:rPr>
      <w:color w:val="0000FF"/>
      <w:u w:val="single"/>
    </w:rPr>
  </w:style>
  <w:style w:type="character" w:customStyle="1" w:styleId="st">
    <w:name w:val="st"/>
    <w:basedOn w:val="Policepardfaut"/>
    <w:rsid w:val="0017245B"/>
  </w:style>
  <w:style w:type="paragraph" w:styleId="En-tte">
    <w:name w:val="header"/>
    <w:basedOn w:val="Normal"/>
    <w:link w:val="En-tteCar"/>
    <w:uiPriority w:val="99"/>
    <w:unhideWhenUsed/>
    <w:rsid w:val="006B6222"/>
    <w:pPr>
      <w:tabs>
        <w:tab w:val="center" w:pos="4536"/>
        <w:tab w:val="right" w:pos="9072"/>
      </w:tabs>
    </w:pPr>
  </w:style>
  <w:style w:type="character" w:customStyle="1" w:styleId="En-tteCar">
    <w:name w:val="En-tête Car"/>
    <w:basedOn w:val="Policepardfaut"/>
    <w:link w:val="En-tte"/>
    <w:uiPriority w:val="99"/>
    <w:rsid w:val="006B6222"/>
  </w:style>
  <w:style w:type="paragraph" w:styleId="Pieddepage">
    <w:name w:val="footer"/>
    <w:basedOn w:val="Normal"/>
    <w:link w:val="PieddepageCar"/>
    <w:uiPriority w:val="99"/>
    <w:unhideWhenUsed/>
    <w:rsid w:val="006B6222"/>
    <w:pPr>
      <w:tabs>
        <w:tab w:val="center" w:pos="4536"/>
        <w:tab w:val="right" w:pos="9072"/>
      </w:tabs>
    </w:pPr>
  </w:style>
  <w:style w:type="character" w:customStyle="1" w:styleId="PieddepageCar">
    <w:name w:val="Pied de page Car"/>
    <w:basedOn w:val="Policepardfaut"/>
    <w:link w:val="Pieddepage"/>
    <w:uiPriority w:val="99"/>
    <w:rsid w:val="006B6222"/>
  </w:style>
  <w:style w:type="paragraph" w:styleId="Paragraphedeliste">
    <w:name w:val="List Paragraph"/>
    <w:basedOn w:val="Normal"/>
    <w:uiPriority w:val="34"/>
    <w:qFormat/>
    <w:rsid w:val="00E97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21630">
      <w:bodyDiv w:val="1"/>
      <w:marLeft w:val="0"/>
      <w:marRight w:val="0"/>
      <w:marTop w:val="0"/>
      <w:marBottom w:val="0"/>
      <w:divBdr>
        <w:top w:val="none" w:sz="0" w:space="0" w:color="auto"/>
        <w:left w:val="none" w:sz="0" w:space="0" w:color="auto"/>
        <w:bottom w:val="none" w:sz="0" w:space="0" w:color="auto"/>
        <w:right w:val="none" w:sz="0" w:space="0" w:color="auto"/>
      </w:divBdr>
    </w:div>
    <w:div w:id="177816690">
      <w:bodyDiv w:val="1"/>
      <w:marLeft w:val="0"/>
      <w:marRight w:val="0"/>
      <w:marTop w:val="0"/>
      <w:marBottom w:val="0"/>
      <w:divBdr>
        <w:top w:val="none" w:sz="0" w:space="0" w:color="auto"/>
        <w:left w:val="none" w:sz="0" w:space="0" w:color="auto"/>
        <w:bottom w:val="none" w:sz="0" w:space="0" w:color="auto"/>
        <w:right w:val="none" w:sz="0" w:space="0" w:color="auto"/>
      </w:divBdr>
    </w:div>
    <w:div w:id="224147098">
      <w:bodyDiv w:val="1"/>
      <w:marLeft w:val="0"/>
      <w:marRight w:val="0"/>
      <w:marTop w:val="0"/>
      <w:marBottom w:val="0"/>
      <w:divBdr>
        <w:top w:val="none" w:sz="0" w:space="0" w:color="auto"/>
        <w:left w:val="none" w:sz="0" w:space="0" w:color="auto"/>
        <w:bottom w:val="none" w:sz="0" w:space="0" w:color="auto"/>
        <w:right w:val="none" w:sz="0" w:space="0" w:color="auto"/>
      </w:divBdr>
    </w:div>
    <w:div w:id="1114518293">
      <w:bodyDiv w:val="1"/>
      <w:marLeft w:val="0"/>
      <w:marRight w:val="0"/>
      <w:marTop w:val="0"/>
      <w:marBottom w:val="0"/>
      <w:divBdr>
        <w:top w:val="none" w:sz="0" w:space="0" w:color="auto"/>
        <w:left w:val="none" w:sz="0" w:space="0" w:color="auto"/>
        <w:bottom w:val="none" w:sz="0" w:space="0" w:color="auto"/>
        <w:right w:val="none" w:sz="0" w:space="0" w:color="auto"/>
      </w:divBdr>
      <w:divsChild>
        <w:div w:id="1095858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9540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sabelle.signoret@ac-versailles.fr" TargetMode="External"/><Relationship Id="rId18" Type="http://schemas.openxmlformats.org/officeDocument/2006/relationships/hyperlink" Target="mailto:olivier.danset@ac-versailles.fr" TargetMode="External"/><Relationship Id="rId26" Type="http://schemas.openxmlformats.org/officeDocument/2006/relationships/hyperlink" Target="mailto:isabelle.signoret@ac-versailles.fr" TargetMode="External"/><Relationship Id="rId3" Type="http://schemas.microsoft.com/office/2007/relationships/stylesWithEffects" Target="stylesWithEffects.xml"/><Relationship Id="rId21" Type="http://schemas.openxmlformats.org/officeDocument/2006/relationships/hyperlink" Target="mailto:Amandine.Barrier-Dalmon@ac-versailles.f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Yvane.Grescu@ac-versailles.fr" TargetMode="External"/><Relationship Id="rId17" Type="http://schemas.openxmlformats.org/officeDocument/2006/relationships/hyperlink" Target="file:///C:\Users\isignoretexdeloffre\AppData\Local\Microsoft\Windows\INetCache\Content.Outlook\GVP4OGAM\francoise.colcanap@ac-versailles.fr" TargetMode="External"/><Relationship Id="rId25" Type="http://schemas.openxmlformats.org/officeDocument/2006/relationships/hyperlink" Target="mailto:Yvane.Grescu@ac-versailles.fr"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didier.coillot@ac-versailles.fr" TargetMode="External"/><Relationship Id="rId20" Type="http://schemas.openxmlformats.org/officeDocument/2006/relationships/hyperlink" Target="mailto:ce.daac@ac-versailles.fr" TargetMode="External"/><Relationship Id="rId29" Type="http://schemas.openxmlformats.org/officeDocument/2006/relationships/hyperlink" Target="mailto:didier.coillot@ac-versailles.f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isignoretexdeloffre\AppData\Local\Microsoft\Windows\INetCache\Content.Outlook\GVP4OGAM\ce.daac@ac-versailles.fr" TargetMode="External"/><Relationship Id="rId24" Type="http://schemas.openxmlformats.org/officeDocument/2006/relationships/hyperlink" Target="file:///C:\Users\isignoretexdeloffre\AppData\Local\Microsoft\Windows\INetCache\Content.Outlook\GVP4OGAM\ce.daac@ac-versailles.fr" TargetMode="External"/><Relationship Id="rId32" Type="http://schemas.openxmlformats.org/officeDocument/2006/relationships/hyperlink" Target="mailto:%20michel.clouin@ac-versailles.fr%20" TargetMode="External"/><Relationship Id="rId5" Type="http://schemas.openxmlformats.org/officeDocument/2006/relationships/webSettings" Target="webSettings.xml"/><Relationship Id="rId15" Type="http://schemas.openxmlformats.org/officeDocument/2006/relationships/hyperlink" Target="mailto:isabelle.signoret@ac-versailles.fr" TargetMode="External"/><Relationship Id="rId23" Type="http://schemas.openxmlformats.org/officeDocument/2006/relationships/hyperlink" Target="mailto:Amandine.Barrier-Dalmon@ac-versailles.fr" TargetMode="External"/><Relationship Id="rId28" Type="http://schemas.openxmlformats.org/officeDocument/2006/relationships/hyperlink" Target="mailto:isabelle.signoret@ac-versailles.fr" TargetMode="External"/><Relationship Id="rId10" Type="http://schemas.openxmlformats.org/officeDocument/2006/relationships/hyperlink" Target="mailto:Amandine.Barrier-Dalmon@ac-versailles.fr" TargetMode="External"/><Relationship Id="rId19" Type="http://schemas.openxmlformats.org/officeDocument/2006/relationships/hyperlink" Target="mailto:%20michel.clouin@ac-versailles.fr%20" TargetMode="External"/><Relationship Id="rId31" Type="http://schemas.openxmlformats.org/officeDocument/2006/relationships/hyperlink" Target="mailto:olivier.danset@ac-versailles.fr"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lucie.levy1@ac-versailles.fr" TargetMode="External"/><Relationship Id="rId22" Type="http://schemas.openxmlformats.org/officeDocument/2006/relationships/hyperlink" Target="mailto:jerome.genza@interieur.gouv.fr" TargetMode="External"/><Relationship Id="rId27" Type="http://schemas.openxmlformats.org/officeDocument/2006/relationships/hyperlink" Target="mailto:lucie.levy1@ac-versailles.fr" TargetMode="External"/><Relationship Id="rId30" Type="http://schemas.openxmlformats.org/officeDocument/2006/relationships/hyperlink" Target="file:///C:\Users\isignoretexdeloffre\AppData\Local\Microsoft\Windows\INetCache\Content.Outlook\GVP4OGAM\francoise.colcanap@ac-versailles.fr"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3129</Words>
  <Characters>17213</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20302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Amandine Barrier-Dalmon</dc:creator>
  <cp:lastModifiedBy>Teresina Mir</cp:lastModifiedBy>
  <cp:revision>2</cp:revision>
  <dcterms:created xsi:type="dcterms:W3CDTF">2018-05-16T07:22:00Z</dcterms:created>
  <dcterms:modified xsi:type="dcterms:W3CDTF">2018-05-16T07:22:00Z</dcterms:modified>
</cp:coreProperties>
</file>